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00220" w14:textId="6AD7C6E7" w:rsidR="006915E6" w:rsidRPr="0040630F" w:rsidRDefault="006915E6" w:rsidP="006915E6">
      <w:pPr>
        <w:pStyle w:val="berschrift1"/>
        <w:jc w:val="center"/>
        <w:rPr>
          <w:rFonts w:ascii="Cambria" w:hAnsi="Cambria"/>
          <w:lang w:val="de-AT"/>
        </w:rPr>
      </w:pPr>
      <w:r w:rsidRPr="0040630F">
        <w:rPr>
          <w:rFonts w:ascii="Cambria" w:hAnsi="Cambria"/>
          <w:lang w:val="de-AT"/>
        </w:rPr>
        <w:t>Neubauten für eine kleine Gemeinde in Polen: Energiespar-Contracting mit EURO-Förderung</w:t>
      </w:r>
    </w:p>
    <w:p w14:paraId="1E0DAA0A" w14:textId="6AB567B2" w:rsidR="001D75A1" w:rsidRPr="0053120F" w:rsidRDefault="001D75A1" w:rsidP="00173448">
      <w:pPr>
        <w:spacing w:before="240" w:line="360" w:lineRule="auto"/>
        <w:jc w:val="both"/>
        <w:rPr>
          <w:lang w:val="de-AT"/>
        </w:rPr>
      </w:pPr>
      <w:r w:rsidRPr="0040630F">
        <w:rPr>
          <w:rFonts w:ascii="Cambria" w:hAnsi="Cambria" w:cs="Arial"/>
          <w:sz w:val="24"/>
          <w:lang w:val="de-AT"/>
        </w:rPr>
        <w:t xml:space="preserve">2018 </w:t>
      </w:r>
      <w:r w:rsidR="00662043">
        <w:rPr>
          <w:rFonts w:ascii="Cambria" w:hAnsi="Cambria" w:cs="Arial"/>
          <w:sz w:val="24"/>
          <w:lang w:val="de-AT"/>
        </w:rPr>
        <w:t>evaluierte</w:t>
      </w:r>
      <w:r w:rsidRPr="0040630F">
        <w:rPr>
          <w:rFonts w:ascii="Cambria" w:hAnsi="Cambria" w:cs="Arial"/>
          <w:sz w:val="24"/>
          <w:lang w:val="de-AT"/>
        </w:rPr>
        <w:t xml:space="preserve"> die</w:t>
      </w:r>
      <w:r w:rsidR="007E7F04">
        <w:rPr>
          <w:rFonts w:ascii="Cambria" w:hAnsi="Cambria" w:cs="Arial"/>
          <w:sz w:val="24"/>
          <w:lang w:val="de-AT"/>
        </w:rPr>
        <w:t xml:space="preserve"> V</w:t>
      </w:r>
      <w:r w:rsidR="00D14AC2" w:rsidRPr="0053120F">
        <w:rPr>
          <w:rFonts w:ascii="Cambria" w:hAnsi="Cambria" w:cs="Arial"/>
          <w:sz w:val="24"/>
          <w:lang w:val="de-AT"/>
        </w:rPr>
        <w:t xml:space="preserve">erwaltung </w:t>
      </w:r>
      <w:r w:rsidR="00802122">
        <w:rPr>
          <w:rFonts w:ascii="Cambria" w:hAnsi="Cambria" w:cs="Arial"/>
          <w:sz w:val="24"/>
          <w:lang w:val="de-AT"/>
        </w:rPr>
        <w:t>der</w:t>
      </w:r>
      <w:r w:rsidRPr="0040630F">
        <w:rPr>
          <w:rFonts w:ascii="Cambria" w:hAnsi="Cambria" w:cs="Arial"/>
          <w:sz w:val="24"/>
          <w:lang w:val="de-AT"/>
        </w:rPr>
        <w:t xml:space="preserve"> polnische</w:t>
      </w:r>
      <w:r w:rsidR="00802122">
        <w:rPr>
          <w:rFonts w:ascii="Cambria" w:hAnsi="Cambria" w:cs="Arial"/>
          <w:sz w:val="24"/>
          <w:lang w:val="de-AT"/>
        </w:rPr>
        <w:t>n</w:t>
      </w:r>
      <w:r w:rsidRPr="0040630F">
        <w:rPr>
          <w:rFonts w:ascii="Cambria" w:hAnsi="Cambria" w:cs="Arial"/>
          <w:sz w:val="24"/>
          <w:lang w:val="de-AT"/>
        </w:rPr>
        <w:t xml:space="preserve"> Gemeinde Parysów ein Projekt </w:t>
      </w:r>
      <w:r w:rsidR="00DD6869">
        <w:rPr>
          <w:rFonts w:ascii="Cambria" w:hAnsi="Cambria" w:cs="Arial"/>
          <w:sz w:val="24"/>
          <w:lang w:val="de-AT"/>
        </w:rPr>
        <w:t>zur</w:t>
      </w:r>
      <w:r w:rsidR="00D14AC2" w:rsidRPr="0053120F">
        <w:rPr>
          <w:rFonts w:ascii="Cambria" w:hAnsi="Cambria" w:cs="Arial"/>
          <w:sz w:val="24"/>
          <w:lang w:val="de-AT"/>
        </w:rPr>
        <w:t xml:space="preserve"> </w:t>
      </w:r>
      <w:r w:rsidRPr="0053120F">
        <w:rPr>
          <w:rFonts w:ascii="Cambria" w:hAnsi="Cambria" w:cs="Arial"/>
          <w:sz w:val="24"/>
          <w:lang w:val="de-AT"/>
        </w:rPr>
        <w:t>thermische</w:t>
      </w:r>
      <w:r w:rsidR="00DD6869">
        <w:rPr>
          <w:rFonts w:ascii="Cambria" w:hAnsi="Cambria" w:cs="Arial"/>
          <w:sz w:val="24"/>
          <w:lang w:val="de-AT"/>
        </w:rPr>
        <w:t>n</w:t>
      </w:r>
      <w:r w:rsidRPr="0053120F">
        <w:rPr>
          <w:rFonts w:ascii="Cambria" w:hAnsi="Cambria" w:cs="Arial"/>
          <w:sz w:val="24"/>
          <w:lang w:val="de-AT"/>
        </w:rPr>
        <w:t xml:space="preserve"> </w:t>
      </w:r>
      <w:r w:rsidRPr="0040630F">
        <w:rPr>
          <w:rFonts w:ascii="Cambria" w:hAnsi="Cambria" w:cs="Arial"/>
          <w:sz w:val="24"/>
          <w:lang w:val="de-AT"/>
        </w:rPr>
        <w:t>Modernisierung</w:t>
      </w:r>
      <w:r w:rsidR="00E368BC" w:rsidRPr="0040630F">
        <w:rPr>
          <w:rFonts w:ascii="Cambria" w:hAnsi="Cambria" w:cs="Arial"/>
          <w:sz w:val="24"/>
          <w:lang w:val="de-AT"/>
        </w:rPr>
        <w:t xml:space="preserve"> </w:t>
      </w:r>
      <w:r w:rsidR="00DD6869">
        <w:rPr>
          <w:rFonts w:ascii="Cambria" w:hAnsi="Cambria" w:cs="Arial"/>
          <w:sz w:val="24"/>
          <w:lang w:val="de-AT"/>
        </w:rPr>
        <w:t xml:space="preserve">von </w:t>
      </w:r>
      <w:r w:rsidRPr="0040630F">
        <w:rPr>
          <w:rFonts w:ascii="Cambria" w:hAnsi="Cambria" w:cs="Arial"/>
          <w:sz w:val="24"/>
          <w:lang w:val="de-AT"/>
        </w:rPr>
        <w:t>drei öffentliche</w:t>
      </w:r>
      <w:r w:rsidR="00DD6869">
        <w:rPr>
          <w:rFonts w:ascii="Cambria" w:hAnsi="Cambria" w:cs="Arial"/>
          <w:sz w:val="24"/>
          <w:lang w:val="de-AT"/>
        </w:rPr>
        <w:t>n</w:t>
      </w:r>
      <w:r w:rsidRPr="0040630F">
        <w:rPr>
          <w:rFonts w:ascii="Cambria" w:hAnsi="Cambria" w:cs="Arial"/>
          <w:sz w:val="24"/>
          <w:lang w:val="de-AT"/>
        </w:rPr>
        <w:t xml:space="preserve"> </w:t>
      </w:r>
      <w:r w:rsidR="00DD6869">
        <w:rPr>
          <w:rFonts w:ascii="Cambria" w:hAnsi="Cambria" w:cs="Arial"/>
          <w:sz w:val="24"/>
          <w:lang w:val="de-AT"/>
        </w:rPr>
        <w:t>G</w:t>
      </w:r>
      <w:r w:rsidRPr="0040630F">
        <w:rPr>
          <w:rFonts w:ascii="Cambria" w:hAnsi="Cambria" w:cs="Arial"/>
          <w:sz w:val="24"/>
          <w:lang w:val="de-AT"/>
        </w:rPr>
        <w:t>ebäude</w:t>
      </w:r>
      <w:r w:rsidR="00DD6869">
        <w:rPr>
          <w:rFonts w:ascii="Cambria" w:hAnsi="Cambria" w:cs="Arial"/>
          <w:sz w:val="24"/>
          <w:lang w:val="de-AT"/>
        </w:rPr>
        <w:t>n</w:t>
      </w:r>
      <w:r w:rsidRPr="0040630F">
        <w:rPr>
          <w:rFonts w:ascii="Cambria" w:hAnsi="Cambria" w:cs="Arial"/>
          <w:sz w:val="24"/>
          <w:lang w:val="de-AT"/>
        </w:rPr>
        <w:t>: (1) d</w:t>
      </w:r>
      <w:r w:rsidR="004C1E76" w:rsidRPr="0040630F">
        <w:rPr>
          <w:rFonts w:ascii="Cambria" w:hAnsi="Cambria" w:cs="Arial"/>
          <w:sz w:val="24"/>
          <w:lang w:val="de-AT"/>
        </w:rPr>
        <w:t>as</w:t>
      </w:r>
      <w:r w:rsidRPr="0040630F">
        <w:rPr>
          <w:rFonts w:ascii="Cambria" w:hAnsi="Cambria" w:cs="Arial"/>
          <w:sz w:val="24"/>
          <w:lang w:val="de-AT"/>
        </w:rPr>
        <w:t xml:space="preserve"> Gemeindeamt, (2) d</w:t>
      </w:r>
      <w:r w:rsidR="004C1E76" w:rsidRPr="0040630F">
        <w:rPr>
          <w:rFonts w:ascii="Cambria" w:hAnsi="Cambria" w:cs="Arial"/>
          <w:sz w:val="24"/>
          <w:lang w:val="de-AT"/>
        </w:rPr>
        <w:t>ie</w:t>
      </w:r>
      <w:r w:rsidRPr="0040630F">
        <w:rPr>
          <w:rFonts w:ascii="Cambria" w:hAnsi="Cambria" w:cs="Arial"/>
          <w:sz w:val="24"/>
          <w:lang w:val="de-AT"/>
        </w:rPr>
        <w:t xml:space="preserve"> öffentliche Bibliothek und (3) </w:t>
      </w:r>
      <w:r w:rsidR="00690949" w:rsidRPr="0040630F">
        <w:rPr>
          <w:rFonts w:ascii="Cambria" w:hAnsi="Cambria" w:cs="Arial"/>
          <w:sz w:val="24"/>
          <w:lang w:val="de-AT"/>
        </w:rPr>
        <w:t>die</w:t>
      </w:r>
      <w:r w:rsidRPr="0040630F">
        <w:rPr>
          <w:rFonts w:ascii="Cambria" w:hAnsi="Cambria" w:cs="Arial"/>
          <w:sz w:val="24"/>
          <w:lang w:val="de-AT"/>
        </w:rPr>
        <w:t xml:space="preserve"> Grundschule. Die</w:t>
      </w:r>
      <w:r w:rsidR="004C1E76" w:rsidRPr="0040630F">
        <w:rPr>
          <w:rFonts w:ascii="Cambria" w:hAnsi="Cambria" w:cs="Arial"/>
          <w:sz w:val="24"/>
          <w:lang w:val="de-AT"/>
        </w:rPr>
        <w:t>se</w:t>
      </w:r>
      <w:r w:rsidRPr="0040630F">
        <w:rPr>
          <w:rFonts w:ascii="Cambria" w:hAnsi="Cambria" w:cs="Arial"/>
          <w:sz w:val="24"/>
          <w:lang w:val="de-AT"/>
        </w:rPr>
        <w:t xml:space="preserve"> drei Gebäude </w:t>
      </w:r>
      <w:r w:rsidR="00690949" w:rsidRPr="0040630F">
        <w:rPr>
          <w:rFonts w:ascii="Cambria" w:hAnsi="Cambria" w:cs="Arial"/>
          <w:sz w:val="24"/>
          <w:lang w:val="de-AT"/>
        </w:rPr>
        <w:t>wiesen</w:t>
      </w:r>
      <w:r w:rsidRPr="0040630F">
        <w:rPr>
          <w:rFonts w:ascii="Cambria" w:hAnsi="Cambria" w:cs="Arial"/>
          <w:sz w:val="24"/>
          <w:lang w:val="de-AT"/>
        </w:rPr>
        <w:t xml:space="preserve"> </w:t>
      </w:r>
      <w:r w:rsidR="00690949" w:rsidRPr="0040630F">
        <w:rPr>
          <w:rFonts w:ascii="Cambria" w:hAnsi="Cambria" w:cs="Arial"/>
          <w:sz w:val="24"/>
          <w:lang w:val="de-AT"/>
        </w:rPr>
        <w:t>schlechte</w:t>
      </w:r>
      <w:r w:rsidRPr="0040630F">
        <w:rPr>
          <w:rFonts w:ascii="Cambria" w:hAnsi="Cambria" w:cs="Arial"/>
          <w:sz w:val="24"/>
          <w:lang w:val="de-AT"/>
        </w:rPr>
        <w:t xml:space="preserve"> Bedingungen, alte Heizsysteme (Kohlekessel und Brennkammern) und fast keine Innendecke</w:t>
      </w:r>
      <w:r w:rsidR="00690949" w:rsidRPr="0040630F">
        <w:rPr>
          <w:rFonts w:ascii="Cambria" w:hAnsi="Cambria" w:cs="Arial"/>
          <w:sz w:val="24"/>
          <w:lang w:val="de-AT"/>
        </w:rPr>
        <w:t xml:space="preserve"> auf</w:t>
      </w:r>
      <w:r w:rsidRPr="0040630F">
        <w:rPr>
          <w:rFonts w:ascii="Cambria" w:hAnsi="Cambria" w:cs="Arial"/>
          <w:sz w:val="24"/>
          <w:lang w:val="de-AT"/>
        </w:rPr>
        <w:t>.</w:t>
      </w:r>
      <w:r w:rsidR="00690949" w:rsidRPr="0040630F">
        <w:rPr>
          <w:rFonts w:ascii="Cambria" w:hAnsi="Cambria" w:cs="Arial"/>
          <w:sz w:val="24"/>
          <w:lang w:val="de-AT"/>
        </w:rPr>
        <w:t xml:space="preserve"> Das</w:t>
      </w:r>
      <w:r w:rsidRPr="0040630F">
        <w:rPr>
          <w:rFonts w:ascii="Cambria" w:hAnsi="Cambria" w:cs="Arial"/>
          <w:sz w:val="24"/>
          <w:lang w:val="de-AT"/>
        </w:rPr>
        <w:t xml:space="preserve"> Hauptziel des Projekts </w:t>
      </w:r>
      <w:r w:rsidR="00690949" w:rsidRPr="0040630F">
        <w:rPr>
          <w:rFonts w:ascii="Cambria" w:hAnsi="Cambria" w:cs="Arial"/>
          <w:sz w:val="24"/>
          <w:lang w:val="de-AT"/>
        </w:rPr>
        <w:t xml:space="preserve">war die Senkung des </w:t>
      </w:r>
      <w:r w:rsidRPr="0040630F">
        <w:rPr>
          <w:rFonts w:ascii="Cambria" w:hAnsi="Cambria" w:cs="Arial"/>
          <w:sz w:val="24"/>
          <w:lang w:val="de-AT"/>
        </w:rPr>
        <w:t>Energieverbrauch</w:t>
      </w:r>
      <w:r w:rsidR="00690949" w:rsidRPr="0040630F">
        <w:rPr>
          <w:rFonts w:ascii="Cambria" w:hAnsi="Cambria" w:cs="Arial"/>
          <w:sz w:val="24"/>
          <w:lang w:val="de-AT"/>
        </w:rPr>
        <w:t>s</w:t>
      </w:r>
      <w:r w:rsidRPr="0040630F">
        <w:rPr>
          <w:rFonts w:ascii="Cambria" w:hAnsi="Cambria" w:cs="Arial"/>
          <w:sz w:val="24"/>
          <w:lang w:val="de-AT"/>
        </w:rPr>
        <w:t xml:space="preserve"> in öffentlichen Gebäuden </w:t>
      </w:r>
      <w:r w:rsidR="00690949" w:rsidRPr="0040630F">
        <w:rPr>
          <w:rFonts w:ascii="Cambria" w:hAnsi="Cambria" w:cs="Arial"/>
          <w:sz w:val="24"/>
          <w:lang w:val="de-AT"/>
        </w:rPr>
        <w:t>und damit</w:t>
      </w:r>
      <w:r w:rsidR="004C1E76" w:rsidRPr="0040630F">
        <w:rPr>
          <w:rFonts w:ascii="Cambria" w:hAnsi="Cambria" w:cs="Arial"/>
          <w:sz w:val="24"/>
          <w:lang w:val="de-AT"/>
        </w:rPr>
        <w:t xml:space="preserve"> </w:t>
      </w:r>
      <w:r w:rsidR="00690949" w:rsidRPr="0040630F">
        <w:rPr>
          <w:rFonts w:ascii="Cambria" w:hAnsi="Cambria" w:cs="Arial"/>
          <w:sz w:val="24"/>
          <w:lang w:val="de-AT"/>
        </w:rPr>
        <w:t>die Reduzierung</w:t>
      </w:r>
      <w:r w:rsidR="004C1E76" w:rsidRPr="0040630F">
        <w:rPr>
          <w:rFonts w:ascii="Cambria" w:hAnsi="Cambria" w:cs="Arial"/>
          <w:sz w:val="24"/>
          <w:lang w:val="de-AT"/>
        </w:rPr>
        <w:t xml:space="preserve"> von Energiekoste</w:t>
      </w:r>
      <w:r w:rsidR="00690949" w:rsidRPr="0040630F">
        <w:rPr>
          <w:rFonts w:ascii="Cambria" w:hAnsi="Cambria" w:cs="Arial"/>
          <w:sz w:val="24"/>
          <w:lang w:val="de-AT"/>
        </w:rPr>
        <w:t>n</w:t>
      </w:r>
      <w:r w:rsidRPr="0040630F">
        <w:rPr>
          <w:rFonts w:ascii="Cambria" w:hAnsi="Cambria" w:cs="Arial"/>
          <w:sz w:val="24"/>
          <w:lang w:val="de-AT"/>
        </w:rPr>
        <w:t xml:space="preserve">. Neben den Energieeinsparungen und der Reduzierung </w:t>
      </w:r>
      <w:r w:rsidR="004C1E76" w:rsidRPr="0040630F">
        <w:rPr>
          <w:rFonts w:ascii="Cambria" w:hAnsi="Cambria" w:cs="Arial"/>
          <w:sz w:val="24"/>
          <w:lang w:val="de-AT"/>
        </w:rPr>
        <w:t>von</w:t>
      </w:r>
      <w:r w:rsidRPr="0040630F">
        <w:rPr>
          <w:rFonts w:ascii="Cambria" w:hAnsi="Cambria" w:cs="Arial"/>
          <w:sz w:val="24"/>
          <w:lang w:val="de-AT"/>
        </w:rPr>
        <w:t xml:space="preserve"> </w:t>
      </w:r>
      <w:r w:rsidR="00D14AC2" w:rsidRPr="0053120F">
        <w:rPr>
          <w:rFonts w:ascii="Cambria" w:hAnsi="Cambria" w:cs="Arial"/>
          <w:sz w:val="24"/>
          <w:lang w:val="de-AT"/>
        </w:rPr>
        <w:t>Schadstoffe</w:t>
      </w:r>
      <w:r w:rsidRPr="0053120F">
        <w:rPr>
          <w:rFonts w:ascii="Cambria" w:hAnsi="Cambria" w:cs="Arial"/>
          <w:sz w:val="24"/>
          <w:lang w:val="de-AT"/>
        </w:rPr>
        <w:t xml:space="preserve">missionen </w:t>
      </w:r>
      <w:r w:rsidRPr="0040630F">
        <w:rPr>
          <w:rFonts w:ascii="Cambria" w:hAnsi="Cambria" w:cs="Arial"/>
          <w:sz w:val="24"/>
          <w:lang w:val="de-AT"/>
        </w:rPr>
        <w:t>wurden durch das Projekt zusätzliche Einnahmen für die Gemeinde generiert.</w:t>
      </w:r>
    </w:p>
    <w:p w14:paraId="0A8ACC20" w14:textId="1A1686F1" w:rsidR="009B0949" w:rsidRPr="0040630F" w:rsidRDefault="00690949" w:rsidP="008821C8">
      <w:pPr>
        <w:spacing w:before="240" w:after="0" w:line="360" w:lineRule="auto"/>
        <w:jc w:val="both"/>
        <w:rPr>
          <w:rFonts w:ascii="Cambria" w:hAnsi="Cambria" w:cs="Arial"/>
          <w:sz w:val="24"/>
          <w:lang w:val="de-AT"/>
        </w:rPr>
      </w:pPr>
      <w:r w:rsidRPr="0040630F">
        <w:rPr>
          <w:rFonts w:ascii="Cambria" w:hAnsi="Cambria" w:cs="Arial"/>
          <w:sz w:val="24"/>
          <w:lang w:val="de-AT"/>
        </w:rPr>
        <w:t xml:space="preserve">Für jedes Gebäude </w:t>
      </w:r>
      <w:r w:rsidR="00C845FD" w:rsidRPr="0040630F">
        <w:rPr>
          <w:rFonts w:ascii="Cambria" w:hAnsi="Cambria" w:cs="Arial"/>
          <w:sz w:val="24"/>
          <w:lang w:val="de-AT"/>
        </w:rPr>
        <w:t>evaluierte</w:t>
      </w:r>
      <w:r w:rsidRPr="0040630F">
        <w:rPr>
          <w:rFonts w:ascii="Cambria" w:hAnsi="Cambria" w:cs="Arial"/>
          <w:sz w:val="24"/>
          <w:lang w:val="de-AT"/>
        </w:rPr>
        <w:t xml:space="preserve"> die </w:t>
      </w:r>
      <w:r w:rsidR="00802122">
        <w:rPr>
          <w:rFonts w:ascii="Cambria" w:hAnsi="Cambria" w:cs="Arial"/>
          <w:sz w:val="24"/>
          <w:lang w:val="de-AT"/>
        </w:rPr>
        <w:t>Gemeindeverwaltung</w:t>
      </w:r>
      <w:r w:rsidRPr="0040630F">
        <w:rPr>
          <w:rFonts w:ascii="Cambria" w:hAnsi="Cambria" w:cs="Arial"/>
          <w:sz w:val="24"/>
          <w:lang w:val="de-AT"/>
        </w:rPr>
        <w:t xml:space="preserve"> die folgenden Bau-, </w:t>
      </w:r>
      <w:r w:rsidR="00C845FD" w:rsidRPr="0040630F">
        <w:rPr>
          <w:rFonts w:ascii="Cambria" w:hAnsi="Cambria" w:cs="Arial"/>
          <w:sz w:val="24"/>
          <w:lang w:val="de-AT"/>
        </w:rPr>
        <w:t>Sanierung</w:t>
      </w:r>
      <w:r w:rsidRPr="0040630F">
        <w:rPr>
          <w:rFonts w:ascii="Cambria" w:hAnsi="Cambria" w:cs="Arial"/>
          <w:sz w:val="24"/>
          <w:lang w:val="de-AT"/>
        </w:rPr>
        <w:t>s- und Installationsarbeiten</w:t>
      </w:r>
      <w:r w:rsidR="008E1D2F" w:rsidRPr="0040630F">
        <w:rPr>
          <w:rFonts w:ascii="Cambria" w:hAnsi="Cambria" w:cs="Arial"/>
          <w:sz w:val="24"/>
          <w:lang w:val="de-AT"/>
        </w:rPr>
        <w:t>:</w:t>
      </w:r>
    </w:p>
    <w:p w14:paraId="03066F83" w14:textId="1C1B586D" w:rsidR="00C845FD" w:rsidRPr="0040630F" w:rsidRDefault="00C845FD" w:rsidP="00C845FD">
      <w:pPr>
        <w:pStyle w:val="Listenabsatz"/>
        <w:numPr>
          <w:ilvl w:val="0"/>
          <w:numId w:val="1"/>
        </w:numPr>
        <w:spacing w:line="240" w:lineRule="auto"/>
        <w:jc w:val="both"/>
        <w:rPr>
          <w:rFonts w:ascii="Cambria" w:hAnsi="Cambria" w:cs="Arial"/>
          <w:sz w:val="24"/>
          <w:lang w:val="de-AT"/>
        </w:rPr>
      </w:pPr>
      <w:r w:rsidRPr="0040630F">
        <w:rPr>
          <w:rFonts w:ascii="Cambria" w:hAnsi="Cambria" w:cs="Arial"/>
          <w:sz w:val="24"/>
          <w:lang w:val="de-AT"/>
        </w:rPr>
        <w:t>Dämmung von Außenwänden und Decken mit Styropor</w:t>
      </w:r>
    </w:p>
    <w:p w14:paraId="28F0A8AB" w14:textId="5A636FB5" w:rsidR="00C845FD" w:rsidRPr="0040630F" w:rsidRDefault="00C845FD" w:rsidP="00C845FD">
      <w:pPr>
        <w:pStyle w:val="Listenabsatz"/>
        <w:numPr>
          <w:ilvl w:val="0"/>
          <w:numId w:val="1"/>
        </w:numPr>
        <w:spacing w:line="240" w:lineRule="auto"/>
        <w:jc w:val="both"/>
        <w:rPr>
          <w:rFonts w:ascii="Cambria" w:hAnsi="Cambria" w:cs="Arial"/>
          <w:sz w:val="24"/>
          <w:lang w:val="de-AT"/>
        </w:rPr>
      </w:pPr>
      <w:r w:rsidRPr="0040630F">
        <w:rPr>
          <w:rFonts w:ascii="Cambria" w:hAnsi="Cambria" w:cs="Arial"/>
          <w:sz w:val="24"/>
          <w:lang w:val="de-AT"/>
        </w:rPr>
        <w:t>Dachdämmung mit Mineralwolle</w:t>
      </w:r>
    </w:p>
    <w:p w14:paraId="338364D1" w14:textId="1B8FBEC7" w:rsidR="00C845FD" w:rsidRPr="0040630F" w:rsidRDefault="00C845FD" w:rsidP="00C845FD">
      <w:pPr>
        <w:pStyle w:val="Listenabsatz"/>
        <w:numPr>
          <w:ilvl w:val="0"/>
          <w:numId w:val="1"/>
        </w:numPr>
        <w:spacing w:line="240" w:lineRule="auto"/>
        <w:jc w:val="both"/>
        <w:rPr>
          <w:rFonts w:ascii="Cambria" w:hAnsi="Cambria" w:cs="Arial"/>
          <w:sz w:val="24"/>
          <w:lang w:val="de-AT"/>
        </w:rPr>
      </w:pPr>
      <w:r w:rsidRPr="0040630F">
        <w:rPr>
          <w:rFonts w:ascii="Cambria" w:hAnsi="Cambria" w:cs="Arial"/>
          <w:sz w:val="24"/>
          <w:lang w:val="de-AT"/>
        </w:rPr>
        <w:t>Austausch von Holz- und Stahlaußentüren</w:t>
      </w:r>
    </w:p>
    <w:p w14:paraId="52BF7559" w14:textId="2260C4FB" w:rsidR="00C845FD" w:rsidRPr="0040630F" w:rsidRDefault="00C845FD" w:rsidP="00C845FD">
      <w:pPr>
        <w:pStyle w:val="Listenabsatz"/>
        <w:numPr>
          <w:ilvl w:val="0"/>
          <w:numId w:val="1"/>
        </w:numPr>
        <w:spacing w:line="240" w:lineRule="auto"/>
        <w:jc w:val="both"/>
        <w:rPr>
          <w:rFonts w:ascii="Cambria" w:hAnsi="Cambria" w:cs="Arial"/>
          <w:sz w:val="24"/>
          <w:lang w:val="de-AT"/>
        </w:rPr>
      </w:pPr>
      <w:r w:rsidRPr="0040630F">
        <w:rPr>
          <w:rFonts w:ascii="Cambria" w:hAnsi="Cambria" w:cs="Arial"/>
          <w:sz w:val="24"/>
          <w:lang w:val="de-AT"/>
        </w:rPr>
        <w:t>Installation einer neue</w:t>
      </w:r>
      <w:r w:rsidRPr="0053120F">
        <w:rPr>
          <w:rFonts w:ascii="Cambria" w:hAnsi="Cambria" w:cs="Arial"/>
          <w:sz w:val="24"/>
          <w:lang w:val="de-AT"/>
        </w:rPr>
        <w:t>n Wärm</w:t>
      </w:r>
      <w:r w:rsidR="00D14AC2" w:rsidRPr="0053120F">
        <w:rPr>
          <w:rFonts w:ascii="Cambria" w:hAnsi="Cambria" w:cs="Arial"/>
          <w:sz w:val="24"/>
          <w:lang w:val="de-AT"/>
        </w:rPr>
        <w:t>e</w:t>
      </w:r>
      <w:r w:rsidRPr="0053120F">
        <w:rPr>
          <w:rFonts w:ascii="Cambria" w:hAnsi="Cambria" w:cs="Arial"/>
          <w:sz w:val="24"/>
          <w:lang w:val="de-AT"/>
        </w:rPr>
        <w:t xml:space="preserve">quelle </w:t>
      </w:r>
      <w:r w:rsidRPr="0040630F">
        <w:rPr>
          <w:rFonts w:ascii="Cambria" w:hAnsi="Cambria" w:cs="Arial"/>
          <w:sz w:val="24"/>
          <w:lang w:val="de-AT"/>
        </w:rPr>
        <w:t>und Heizanlage</w:t>
      </w:r>
    </w:p>
    <w:p w14:paraId="1605C5DB" w14:textId="3F310E99" w:rsidR="00C845FD" w:rsidRPr="0040630F" w:rsidRDefault="00C845FD" w:rsidP="00C845FD">
      <w:pPr>
        <w:pStyle w:val="Listenabsatz"/>
        <w:numPr>
          <w:ilvl w:val="0"/>
          <w:numId w:val="1"/>
        </w:numPr>
        <w:spacing w:line="240" w:lineRule="auto"/>
        <w:jc w:val="both"/>
        <w:rPr>
          <w:rFonts w:ascii="Cambria" w:hAnsi="Cambria" w:cs="Arial"/>
          <w:sz w:val="24"/>
          <w:lang w:val="de-AT"/>
        </w:rPr>
      </w:pPr>
      <w:r w:rsidRPr="0040630F">
        <w:rPr>
          <w:rFonts w:ascii="Cambria" w:hAnsi="Cambria" w:cs="Arial"/>
          <w:sz w:val="24"/>
          <w:lang w:val="de-AT"/>
        </w:rPr>
        <w:t>Austausch der Glühlampen</w:t>
      </w:r>
    </w:p>
    <w:p w14:paraId="558CC853" w14:textId="0A332FEE" w:rsidR="00C845FD" w:rsidRPr="0040630F" w:rsidRDefault="00C845FD" w:rsidP="00C845FD">
      <w:pPr>
        <w:pStyle w:val="Listenabsatz"/>
        <w:numPr>
          <w:ilvl w:val="0"/>
          <w:numId w:val="1"/>
        </w:numPr>
        <w:spacing w:line="240" w:lineRule="auto"/>
        <w:jc w:val="both"/>
        <w:rPr>
          <w:rFonts w:ascii="Cambria" w:hAnsi="Cambria" w:cs="Arial"/>
          <w:sz w:val="24"/>
          <w:lang w:val="de-AT"/>
        </w:rPr>
      </w:pPr>
      <w:r w:rsidRPr="0040630F">
        <w:rPr>
          <w:rFonts w:ascii="Cambria" w:hAnsi="Cambria" w:cs="Arial"/>
          <w:sz w:val="24"/>
          <w:lang w:val="de-AT"/>
        </w:rPr>
        <w:t>Installation von Sonnenkollektoren</w:t>
      </w:r>
    </w:p>
    <w:p w14:paraId="0F2EF473" w14:textId="0AA547BD" w:rsidR="00290FA1" w:rsidRPr="0040630F" w:rsidRDefault="0040630F" w:rsidP="008E1D2F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sz w:val="24"/>
          <w:lang w:val="de-AT"/>
        </w:rPr>
      </w:pPr>
      <w:r w:rsidRPr="0040630F">
        <w:rPr>
          <w:rFonts w:ascii="Cambria" w:hAnsi="Cambria" w:cs="Arial"/>
          <w:sz w:val="24"/>
          <w:lang w:val="de-AT"/>
        </w:rPr>
        <w:t xml:space="preserve">Die Gemeinde schätzte die Renovierungskosten für die </w:t>
      </w:r>
      <w:r>
        <w:rPr>
          <w:rFonts w:ascii="Cambria" w:hAnsi="Cambria" w:cs="Arial"/>
          <w:sz w:val="24"/>
          <w:lang w:val="de-AT"/>
        </w:rPr>
        <w:t>ö</w:t>
      </w:r>
      <w:r w:rsidRPr="0040630F">
        <w:rPr>
          <w:rFonts w:ascii="Cambria" w:hAnsi="Cambria" w:cs="Arial"/>
          <w:sz w:val="24"/>
          <w:lang w:val="de-AT"/>
        </w:rPr>
        <w:t xml:space="preserve">ffentliche Bibliothek, das Gemeindeamt und die Grundschule auf </w:t>
      </w:r>
      <w:r w:rsidRPr="00783DCA">
        <w:rPr>
          <w:rFonts w:ascii="Cambria" w:hAnsi="Cambria" w:cs="Arial"/>
          <w:sz w:val="24"/>
          <w:lang w:val="de-AT"/>
        </w:rPr>
        <w:t>113.100,23</w:t>
      </w:r>
      <w:r w:rsidR="00DA2F71">
        <w:rPr>
          <w:rFonts w:ascii="Cambria" w:hAnsi="Cambria" w:cs="Arial"/>
          <w:sz w:val="24"/>
          <w:lang w:val="de-AT"/>
        </w:rPr>
        <w:t xml:space="preserve"> </w:t>
      </w:r>
      <w:r w:rsidR="007E7F04" w:rsidRPr="007E7F04">
        <w:rPr>
          <w:rFonts w:ascii="Cambria" w:hAnsi="Cambria" w:cs="Arial"/>
          <w:sz w:val="24"/>
          <w:lang w:val="de-AT"/>
        </w:rPr>
        <w:t>€</w:t>
      </w:r>
      <w:r w:rsidRPr="00783DCA">
        <w:rPr>
          <w:rFonts w:ascii="Cambria" w:hAnsi="Cambria" w:cs="Arial"/>
          <w:sz w:val="24"/>
          <w:lang w:val="de-AT"/>
        </w:rPr>
        <w:t xml:space="preserve">, 122.058,69 </w:t>
      </w:r>
      <w:r w:rsidR="00DA2F71" w:rsidRPr="00DA2F71">
        <w:rPr>
          <w:rFonts w:ascii="Cambria" w:hAnsi="Cambria" w:cs="Arial"/>
          <w:sz w:val="24"/>
          <w:lang w:val="de-AT"/>
        </w:rPr>
        <w:t xml:space="preserve">€ </w:t>
      </w:r>
      <w:r w:rsidRPr="00783DCA">
        <w:rPr>
          <w:rFonts w:ascii="Cambria" w:hAnsi="Cambria" w:cs="Arial"/>
          <w:sz w:val="24"/>
          <w:lang w:val="de-AT"/>
        </w:rPr>
        <w:t>bzw. 317.800,70</w:t>
      </w:r>
      <w:r w:rsidR="00DA2F71">
        <w:rPr>
          <w:rFonts w:ascii="Cambria" w:hAnsi="Cambria" w:cs="Arial"/>
          <w:sz w:val="24"/>
          <w:lang w:val="de-AT"/>
        </w:rPr>
        <w:t xml:space="preserve"> </w:t>
      </w:r>
      <w:r w:rsidR="00DA2F71" w:rsidRPr="00DA2F71">
        <w:rPr>
          <w:rFonts w:ascii="Cambria" w:hAnsi="Cambria" w:cs="Arial"/>
          <w:sz w:val="24"/>
          <w:lang w:val="de-AT"/>
        </w:rPr>
        <w:t>€</w:t>
      </w:r>
      <w:r w:rsidRPr="00783DCA">
        <w:rPr>
          <w:rFonts w:ascii="Cambria" w:hAnsi="Cambria" w:cs="Arial"/>
          <w:sz w:val="24"/>
          <w:lang w:val="de-AT"/>
        </w:rPr>
        <w:t xml:space="preserve">. </w:t>
      </w:r>
      <w:r w:rsidRPr="0040630F">
        <w:rPr>
          <w:rFonts w:ascii="Cambria" w:hAnsi="Cambria" w:cs="Arial"/>
          <w:sz w:val="24"/>
          <w:lang w:val="de-AT"/>
        </w:rPr>
        <w:t xml:space="preserve">Zusätzlich zu diesen Kosten rechnet die Gemeinde damit, dass die Projektdokumentation und die Dienstleistungen </w:t>
      </w:r>
      <w:r w:rsidR="002D2195">
        <w:rPr>
          <w:rFonts w:ascii="Cambria" w:hAnsi="Cambria" w:cs="Arial"/>
          <w:sz w:val="24"/>
          <w:lang w:val="de-AT"/>
        </w:rPr>
        <w:t>zur Projekterstellung</w:t>
      </w:r>
      <w:r w:rsidRPr="0040630F">
        <w:rPr>
          <w:rFonts w:ascii="Cambria" w:hAnsi="Cambria" w:cs="Arial"/>
          <w:sz w:val="24"/>
          <w:lang w:val="de-AT"/>
        </w:rPr>
        <w:t xml:space="preserve"> im Jahr 2018</w:t>
      </w:r>
      <w:r w:rsidR="00783DCA">
        <w:rPr>
          <w:rFonts w:ascii="Cambria" w:hAnsi="Cambria" w:cs="Arial"/>
          <w:sz w:val="24"/>
          <w:lang w:val="de-AT"/>
        </w:rPr>
        <w:t xml:space="preserve"> </w:t>
      </w:r>
      <w:r w:rsidRPr="00783DCA">
        <w:rPr>
          <w:rFonts w:ascii="Cambria" w:hAnsi="Cambria" w:cs="Arial"/>
          <w:sz w:val="24"/>
          <w:lang w:val="de-AT"/>
        </w:rPr>
        <w:t xml:space="preserve">6.785,21 </w:t>
      </w:r>
      <w:r w:rsidR="00DA2F71" w:rsidRPr="00DA2F71">
        <w:rPr>
          <w:rFonts w:ascii="Cambria" w:hAnsi="Cambria" w:cs="Arial"/>
          <w:sz w:val="24"/>
          <w:lang w:val="de-AT"/>
        </w:rPr>
        <w:t xml:space="preserve">€ </w:t>
      </w:r>
      <w:r w:rsidRPr="00783DCA">
        <w:rPr>
          <w:rFonts w:ascii="Cambria" w:hAnsi="Cambria" w:cs="Arial"/>
          <w:sz w:val="24"/>
          <w:lang w:val="de-AT"/>
        </w:rPr>
        <w:t>und im Jahr 2019</w:t>
      </w:r>
      <w:r w:rsidR="00783DCA" w:rsidRPr="00783DCA">
        <w:rPr>
          <w:rFonts w:ascii="Cambria" w:hAnsi="Cambria" w:cs="Arial"/>
          <w:sz w:val="24"/>
          <w:lang w:val="de-AT"/>
        </w:rPr>
        <w:t xml:space="preserve"> </w:t>
      </w:r>
      <w:r w:rsidRPr="00783DCA">
        <w:rPr>
          <w:rFonts w:ascii="Cambria" w:hAnsi="Cambria" w:cs="Arial"/>
          <w:sz w:val="24"/>
          <w:lang w:val="de-AT"/>
        </w:rPr>
        <w:t xml:space="preserve">866,20 € </w:t>
      </w:r>
      <w:r>
        <w:rPr>
          <w:rFonts w:ascii="Cambria" w:hAnsi="Cambria" w:cs="Arial"/>
          <w:sz w:val="24"/>
          <w:lang w:val="de-AT"/>
        </w:rPr>
        <w:t>betragen werden</w:t>
      </w:r>
      <w:r w:rsidRPr="0040630F">
        <w:rPr>
          <w:rFonts w:ascii="Cambria" w:hAnsi="Cambria" w:cs="Arial"/>
          <w:sz w:val="24"/>
          <w:lang w:val="de-AT"/>
        </w:rPr>
        <w:t xml:space="preserve"> (siehe </w:t>
      </w:r>
      <w:r w:rsidRPr="0040630F">
        <w:rPr>
          <w:rFonts w:ascii="Cambria" w:hAnsi="Cambria" w:cs="Arial"/>
          <w:b/>
          <w:sz w:val="24"/>
          <w:lang w:val="de-AT"/>
        </w:rPr>
        <w:t>Tabelle 1</w:t>
      </w:r>
      <w:r w:rsidRPr="0040630F">
        <w:rPr>
          <w:rFonts w:ascii="Cambria" w:hAnsi="Cambria" w:cs="Arial"/>
          <w:sz w:val="24"/>
          <w:lang w:val="de-AT"/>
        </w:rPr>
        <w:t>).</w:t>
      </w:r>
    </w:p>
    <w:p w14:paraId="17648A31" w14:textId="4AF2DA54" w:rsidR="008E1D2F" w:rsidRPr="008E1D2F" w:rsidRDefault="00365872" w:rsidP="008E1D2F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sz w:val="24"/>
        </w:rPr>
      </w:pPr>
      <w:r>
        <w:rPr>
          <w:rFonts w:ascii="Cambria" w:hAnsi="Cambria" w:cs="Arial"/>
          <w:b/>
          <w:sz w:val="24"/>
        </w:rPr>
        <w:t>Tab</w:t>
      </w:r>
      <w:r w:rsidR="002D2195">
        <w:rPr>
          <w:rFonts w:ascii="Cambria" w:hAnsi="Cambria" w:cs="Arial"/>
          <w:b/>
          <w:sz w:val="24"/>
        </w:rPr>
        <w:t>elle</w:t>
      </w:r>
      <w:r>
        <w:rPr>
          <w:rFonts w:ascii="Cambria" w:hAnsi="Cambria" w:cs="Arial"/>
          <w:b/>
          <w:sz w:val="24"/>
        </w:rPr>
        <w:t xml:space="preserve"> 1</w:t>
      </w:r>
      <w:r w:rsidR="008E1D2F" w:rsidRPr="008E1D2F">
        <w:rPr>
          <w:rFonts w:ascii="Cambria" w:hAnsi="Cambria" w:cs="Arial"/>
          <w:b/>
          <w:sz w:val="24"/>
        </w:rPr>
        <w:t xml:space="preserve">. </w:t>
      </w:r>
      <w:r w:rsidR="002D2195">
        <w:rPr>
          <w:rFonts w:ascii="Cambria" w:hAnsi="Cambria" w:cs="Arial"/>
          <w:b/>
          <w:sz w:val="24"/>
        </w:rPr>
        <w:t>Kosten für Projektrealisierung</w:t>
      </w:r>
    </w:p>
    <w:tbl>
      <w:tblPr>
        <w:tblStyle w:val="Gitternetztabelle2"/>
        <w:tblW w:w="0" w:type="auto"/>
        <w:jc w:val="center"/>
        <w:tblLook w:val="04A0" w:firstRow="1" w:lastRow="0" w:firstColumn="1" w:lastColumn="0" w:noHBand="0" w:noVBand="1"/>
      </w:tblPr>
      <w:tblGrid>
        <w:gridCol w:w="2696"/>
        <w:gridCol w:w="1038"/>
        <w:gridCol w:w="1281"/>
        <w:gridCol w:w="1361"/>
      </w:tblGrid>
      <w:tr w:rsidR="007A71AF" w:rsidRPr="007A71AF" w14:paraId="4077445F" w14:textId="77777777" w:rsidTr="007A71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1625F0" w14:textId="77777777" w:rsidR="007A71AF" w:rsidRPr="007A71AF" w:rsidRDefault="007A71AF" w:rsidP="007A71AF">
            <w:pPr>
              <w:rPr>
                <w:rFonts w:ascii="Cambria" w:eastAsia="Times New Roman" w:hAnsi="Cambria" w:cs="Times New Roman"/>
                <w:szCs w:val="24"/>
              </w:rPr>
            </w:pPr>
            <w:r>
              <w:rPr>
                <w:rFonts w:ascii="Cambria" w:eastAsia="Times New Roman" w:hAnsi="Cambria" w:cs="Times New Roman"/>
                <w:szCs w:val="24"/>
              </w:rPr>
              <w:t>(in €)</w:t>
            </w:r>
          </w:p>
        </w:tc>
        <w:tc>
          <w:tcPr>
            <w:tcW w:w="0" w:type="auto"/>
            <w:hideMark/>
          </w:tcPr>
          <w:p w14:paraId="77BA1B23" w14:textId="77777777" w:rsidR="007A71AF" w:rsidRPr="007A71AF" w:rsidRDefault="007A71AF" w:rsidP="007A7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eastAsia="Times New Roman" w:hAnsi="Cambria" w:cs="Arial"/>
                <w:color w:val="000000"/>
                <w:szCs w:val="16"/>
              </w:rPr>
              <w:t>2018</w:t>
            </w:r>
          </w:p>
        </w:tc>
        <w:tc>
          <w:tcPr>
            <w:tcW w:w="0" w:type="auto"/>
            <w:hideMark/>
          </w:tcPr>
          <w:p w14:paraId="39AFFB56" w14:textId="77777777" w:rsidR="007A71AF" w:rsidRPr="007A71AF" w:rsidRDefault="007A71AF" w:rsidP="007A7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eastAsia="Times New Roman" w:hAnsi="Cambria" w:cs="Arial"/>
                <w:color w:val="000000"/>
                <w:szCs w:val="16"/>
              </w:rPr>
              <w:t>2</w:t>
            </w:r>
            <w:r w:rsidRPr="007A71AF">
              <w:rPr>
                <w:rFonts w:ascii="Cambria" w:eastAsia="Times New Roman" w:hAnsi="Cambria" w:cs="Arial"/>
                <w:color w:val="000000"/>
                <w:szCs w:val="16"/>
              </w:rPr>
              <w:t>019</w:t>
            </w:r>
          </w:p>
        </w:tc>
        <w:tc>
          <w:tcPr>
            <w:tcW w:w="0" w:type="auto"/>
            <w:hideMark/>
          </w:tcPr>
          <w:p w14:paraId="2F49E231" w14:textId="1DE690EF" w:rsidR="007A71AF" w:rsidRPr="007A71AF" w:rsidRDefault="002D2195" w:rsidP="007A7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eastAsia="Times New Roman" w:hAnsi="Cambria" w:cs="Arial"/>
                <w:color w:val="000000"/>
                <w:szCs w:val="16"/>
              </w:rPr>
              <w:t>GESAMT</w:t>
            </w:r>
          </w:p>
        </w:tc>
      </w:tr>
      <w:tr w:rsidR="007A71AF" w:rsidRPr="007A71AF" w14:paraId="461211E8" w14:textId="77777777" w:rsidTr="007A71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86D0CC" w14:textId="194B0BE9" w:rsidR="007A71AF" w:rsidRPr="007A71AF" w:rsidRDefault="002D2195" w:rsidP="007A71AF">
            <w:pPr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eastAsia="Times New Roman" w:hAnsi="Cambria" w:cs="Arial"/>
                <w:color w:val="000000"/>
                <w:szCs w:val="16"/>
              </w:rPr>
              <w:t>Projektdokumentation</w:t>
            </w:r>
          </w:p>
        </w:tc>
        <w:tc>
          <w:tcPr>
            <w:tcW w:w="0" w:type="auto"/>
            <w:hideMark/>
          </w:tcPr>
          <w:p w14:paraId="6104E53E" w14:textId="1C56A22C" w:rsidR="007A71AF" w:rsidRPr="002629AD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szCs w:val="16"/>
              </w:rPr>
            </w:pPr>
            <w:r w:rsidRPr="002629AD">
              <w:rPr>
                <w:rFonts w:ascii="Cambria" w:eastAsia="Times New Roman" w:hAnsi="Cambria" w:cs="Arial"/>
                <w:szCs w:val="16"/>
              </w:rPr>
              <w:t>3</w:t>
            </w:r>
            <w:r w:rsidR="00702019" w:rsidRPr="002629AD">
              <w:rPr>
                <w:rFonts w:ascii="Cambria" w:eastAsia="Times New Roman" w:hAnsi="Cambria" w:cs="Arial"/>
                <w:szCs w:val="16"/>
              </w:rPr>
              <w:t>.</w:t>
            </w:r>
            <w:r w:rsidRPr="002629AD">
              <w:rPr>
                <w:rFonts w:ascii="Cambria" w:eastAsia="Times New Roman" w:hAnsi="Cambria" w:cs="Arial"/>
                <w:szCs w:val="16"/>
              </w:rPr>
              <w:t>897</w:t>
            </w:r>
            <w:r w:rsidR="00702019" w:rsidRPr="002629AD">
              <w:rPr>
                <w:rFonts w:ascii="Cambria" w:eastAsia="Times New Roman" w:hAnsi="Cambria" w:cs="Arial"/>
                <w:szCs w:val="16"/>
              </w:rPr>
              <w:t>,</w:t>
            </w:r>
            <w:r w:rsidRPr="002629AD">
              <w:rPr>
                <w:rFonts w:ascii="Cambria" w:eastAsia="Times New Roman" w:hAnsi="Cambria" w:cs="Arial"/>
                <w:szCs w:val="16"/>
              </w:rPr>
              <w:t>89</w:t>
            </w:r>
          </w:p>
        </w:tc>
        <w:tc>
          <w:tcPr>
            <w:tcW w:w="0" w:type="auto"/>
            <w:hideMark/>
          </w:tcPr>
          <w:p w14:paraId="13DB7223" w14:textId="77777777" w:rsidR="007A71AF" w:rsidRPr="002629AD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szCs w:val="16"/>
              </w:rPr>
            </w:pPr>
            <w:r w:rsidRPr="002629AD">
              <w:rPr>
                <w:rFonts w:ascii="Cambria" w:eastAsia="Times New Roman" w:hAnsi="Cambria" w:cs="Arial"/>
                <w:szCs w:val="16"/>
              </w:rPr>
              <w:t>-</w:t>
            </w:r>
          </w:p>
        </w:tc>
        <w:tc>
          <w:tcPr>
            <w:tcW w:w="0" w:type="auto"/>
            <w:hideMark/>
          </w:tcPr>
          <w:p w14:paraId="64B670CB" w14:textId="7CEB075D" w:rsidR="007A71AF" w:rsidRPr="002629AD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szCs w:val="16"/>
              </w:rPr>
            </w:pPr>
            <w:r w:rsidRPr="002629AD">
              <w:rPr>
                <w:rFonts w:ascii="Cambria" w:eastAsia="Times New Roman" w:hAnsi="Cambria" w:cs="Arial"/>
                <w:szCs w:val="16"/>
              </w:rPr>
              <w:t>3</w:t>
            </w:r>
            <w:r w:rsidR="00702019" w:rsidRPr="002629AD">
              <w:rPr>
                <w:rFonts w:ascii="Cambria" w:eastAsia="Times New Roman" w:hAnsi="Cambria" w:cs="Arial"/>
                <w:szCs w:val="16"/>
              </w:rPr>
              <w:t>.</w:t>
            </w:r>
            <w:r w:rsidRPr="002629AD">
              <w:rPr>
                <w:rFonts w:ascii="Cambria" w:eastAsia="Times New Roman" w:hAnsi="Cambria" w:cs="Arial"/>
                <w:szCs w:val="16"/>
              </w:rPr>
              <w:t>897</w:t>
            </w:r>
            <w:r w:rsidR="00702019" w:rsidRPr="002629AD">
              <w:rPr>
                <w:rFonts w:ascii="Cambria" w:eastAsia="Times New Roman" w:hAnsi="Cambria" w:cs="Arial"/>
                <w:szCs w:val="16"/>
              </w:rPr>
              <w:t>,</w:t>
            </w:r>
            <w:r w:rsidRPr="002629AD">
              <w:rPr>
                <w:rFonts w:ascii="Cambria" w:eastAsia="Times New Roman" w:hAnsi="Cambria" w:cs="Arial"/>
                <w:szCs w:val="16"/>
              </w:rPr>
              <w:t>89</w:t>
            </w:r>
          </w:p>
        </w:tc>
      </w:tr>
      <w:tr w:rsidR="00F90C79" w:rsidRPr="00F90C79" w14:paraId="55494381" w14:textId="77777777" w:rsidTr="007A71A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45DC47" w14:textId="52DB2955" w:rsidR="007A71AF" w:rsidRPr="007A71AF" w:rsidRDefault="002D2195" w:rsidP="007A71AF">
            <w:pPr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eastAsia="Times New Roman" w:hAnsi="Cambria" w:cs="Arial"/>
                <w:color w:val="000000"/>
                <w:szCs w:val="16"/>
              </w:rPr>
              <w:t>Bibliothek</w:t>
            </w:r>
          </w:p>
        </w:tc>
        <w:tc>
          <w:tcPr>
            <w:tcW w:w="0" w:type="auto"/>
            <w:hideMark/>
          </w:tcPr>
          <w:p w14:paraId="19207852" w14:textId="77777777" w:rsidR="007A71AF" w:rsidRPr="002629AD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szCs w:val="16"/>
              </w:rPr>
            </w:pPr>
            <w:r w:rsidRPr="002629AD">
              <w:rPr>
                <w:rFonts w:ascii="Cambria" w:eastAsia="Times New Roman" w:hAnsi="Cambria" w:cs="Arial"/>
                <w:szCs w:val="16"/>
              </w:rPr>
              <w:t>-</w:t>
            </w:r>
          </w:p>
        </w:tc>
        <w:tc>
          <w:tcPr>
            <w:tcW w:w="0" w:type="auto"/>
            <w:hideMark/>
          </w:tcPr>
          <w:p w14:paraId="0DB4A42E" w14:textId="5529EE7D" w:rsidR="007A71AF" w:rsidRPr="002629AD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szCs w:val="16"/>
              </w:rPr>
            </w:pPr>
            <w:r w:rsidRPr="002629AD">
              <w:rPr>
                <w:rFonts w:ascii="Cambria" w:eastAsia="Times New Roman" w:hAnsi="Cambria" w:cs="Arial"/>
                <w:szCs w:val="16"/>
              </w:rPr>
              <w:t>113</w:t>
            </w:r>
            <w:r w:rsidR="00702019" w:rsidRPr="002629AD">
              <w:rPr>
                <w:rFonts w:ascii="Cambria" w:eastAsia="Times New Roman" w:hAnsi="Cambria" w:cs="Arial"/>
                <w:szCs w:val="16"/>
              </w:rPr>
              <w:t>.</w:t>
            </w:r>
            <w:r w:rsidRPr="002629AD">
              <w:rPr>
                <w:rFonts w:ascii="Cambria" w:eastAsia="Times New Roman" w:hAnsi="Cambria" w:cs="Arial"/>
                <w:szCs w:val="16"/>
              </w:rPr>
              <w:t>100</w:t>
            </w:r>
            <w:r w:rsidR="00702019" w:rsidRPr="002629AD">
              <w:rPr>
                <w:rFonts w:ascii="Cambria" w:eastAsia="Times New Roman" w:hAnsi="Cambria" w:cs="Arial"/>
                <w:szCs w:val="16"/>
              </w:rPr>
              <w:t>,</w:t>
            </w:r>
            <w:r w:rsidRPr="002629AD">
              <w:rPr>
                <w:rFonts w:ascii="Cambria" w:eastAsia="Times New Roman" w:hAnsi="Cambria" w:cs="Arial"/>
                <w:szCs w:val="16"/>
              </w:rPr>
              <w:t>23</w:t>
            </w:r>
          </w:p>
        </w:tc>
        <w:tc>
          <w:tcPr>
            <w:tcW w:w="0" w:type="auto"/>
            <w:hideMark/>
          </w:tcPr>
          <w:p w14:paraId="660B29A3" w14:textId="1373A4DD" w:rsidR="007A71AF" w:rsidRPr="002629AD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szCs w:val="16"/>
              </w:rPr>
            </w:pPr>
            <w:r w:rsidRPr="002629AD">
              <w:rPr>
                <w:rFonts w:ascii="Cambria" w:eastAsia="Times New Roman" w:hAnsi="Cambria" w:cs="Arial"/>
                <w:szCs w:val="16"/>
              </w:rPr>
              <w:t>113</w:t>
            </w:r>
            <w:r w:rsidR="00AE653D" w:rsidRPr="002629AD">
              <w:rPr>
                <w:rFonts w:ascii="Cambria" w:eastAsia="Times New Roman" w:hAnsi="Cambria" w:cs="Arial"/>
                <w:szCs w:val="16"/>
              </w:rPr>
              <w:t>.</w:t>
            </w:r>
            <w:r w:rsidRPr="002629AD">
              <w:rPr>
                <w:rFonts w:ascii="Cambria" w:eastAsia="Times New Roman" w:hAnsi="Cambria" w:cs="Arial"/>
                <w:szCs w:val="16"/>
              </w:rPr>
              <w:t>100</w:t>
            </w:r>
            <w:r w:rsidR="00AE653D" w:rsidRPr="002629AD">
              <w:rPr>
                <w:rFonts w:ascii="Cambria" w:eastAsia="Times New Roman" w:hAnsi="Cambria" w:cs="Arial"/>
                <w:szCs w:val="16"/>
              </w:rPr>
              <w:t>,</w:t>
            </w:r>
            <w:r w:rsidRPr="002629AD">
              <w:rPr>
                <w:rFonts w:ascii="Cambria" w:eastAsia="Times New Roman" w:hAnsi="Cambria" w:cs="Arial"/>
                <w:szCs w:val="16"/>
              </w:rPr>
              <w:t>23</w:t>
            </w:r>
          </w:p>
        </w:tc>
      </w:tr>
      <w:tr w:rsidR="00F90C79" w:rsidRPr="00F90C79" w14:paraId="6F8CA776" w14:textId="77777777" w:rsidTr="007A71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AF9E47" w14:textId="3BEBAAFC" w:rsidR="007A71AF" w:rsidRPr="007A71AF" w:rsidRDefault="002D2195" w:rsidP="007A71AF">
            <w:pPr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eastAsia="Times New Roman" w:hAnsi="Cambria" w:cs="Arial"/>
                <w:color w:val="000000"/>
                <w:szCs w:val="16"/>
              </w:rPr>
              <w:t>Gemeindeamt</w:t>
            </w:r>
          </w:p>
        </w:tc>
        <w:tc>
          <w:tcPr>
            <w:tcW w:w="0" w:type="auto"/>
            <w:hideMark/>
          </w:tcPr>
          <w:p w14:paraId="4A57F1A5" w14:textId="77777777" w:rsidR="007A71AF" w:rsidRPr="002629AD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szCs w:val="16"/>
              </w:rPr>
            </w:pPr>
            <w:r w:rsidRPr="002629AD">
              <w:rPr>
                <w:rFonts w:ascii="Cambria" w:eastAsia="Times New Roman" w:hAnsi="Cambria" w:cs="Arial"/>
                <w:szCs w:val="16"/>
              </w:rPr>
              <w:t>-</w:t>
            </w:r>
          </w:p>
        </w:tc>
        <w:tc>
          <w:tcPr>
            <w:tcW w:w="0" w:type="auto"/>
            <w:hideMark/>
          </w:tcPr>
          <w:p w14:paraId="2ADE177E" w14:textId="20F8CA8B" w:rsidR="007A71AF" w:rsidRPr="002629AD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szCs w:val="16"/>
              </w:rPr>
            </w:pPr>
            <w:r w:rsidRPr="002629AD">
              <w:rPr>
                <w:rFonts w:ascii="Cambria" w:eastAsia="Times New Roman" w:hAnsi="Cambria" w:cs="Arial"/>
                <w:szCs w:val="16"/>
              </w:rPr>
              <w:t>122</w:t>
            </w:r>
            <w:r w:rsidR="00702019" w:rsidRPr="002629AD">
              <w:rPr>
                <w:rFonts w:ascii="Cambria" w:eastAsia="Times New Roman" w:hAnsi="Cambria" w:cs="Arial"/>
                <w:szCs w:val="16"/>
              </w:rPr>
              <w:t>.</w:t>
            </w:r>
            <w:r w:rsidRPr="002629AD">
              <w:rPr>
                <w:rFonts w:ascii="Cambria" w:eastAsia="Times New Roman" w:hAnsi="Cambria" w:cs="Arial"/>
                <w:szCs w:val="16"/>
              </w:rPr>
              <w:t>058</w:t>
            </w:r>
            <w:r w:rsidR="00702019" w:rsidRPr="002629AD">
              <w:rPr>
                <w:rFonts w:ascii="Cambria" w:eastAsia="Times New Roman" w:hAnsi="Cambria" w:cs="Arial"/>
                <w:szCs w:val="16"/>
              </w:rPr>
              <w:t>,</w:t>
            </w:r>
            <w:r w:rsidRPr="002629AD">
              <w:rPr>
                <w:rFonts w:ascii="Cambria" w:eastAsia="Times New Roman" w:hAnsi="Cambria" w:cs="Arial"/>
                <w:szCs w:val="16"/>
              </w:rPr>
              <w:t>69</w:t>
            </w:r>
          </w:p>
        </w:tc>
        <w:tc>
          <w:tcPr>
            <w:tcW w:w="0" w:type="auto"/>
            <w:hideMark/>
          </w:tcPr>
          <w:p w14:paraId="2537FA5E" w14:textId="3F987275" w:rsidR="007A71AF" w:rsidRPr="002629AD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szCs w:val="16"/>
              </w:rPr>
            </w:pPr>
            <w:r w:rsidRPr="002629AD">
              <w:rPr>
                <w:rFonts w:ascii="Cambria" w:eastAsia="Times New Roman" w:hAnsi="Cambria" w:cs="Arial"/>
                <w:szCs w:val="16"/>
              </w:rPr>
              <w:t>122</w:t>
            </w:r>
            <w:r w:rsidR="00AE653D" w:rsidRPr="002629AD">
              <w:rPr>
                <w:rFonts w:ascii="Cambria" w:eastAsia="Times New Roman" w:hAnsi="Cambria" w:cs="Arial"/>
                <w:szCs w:val="16"/>
              </w:rPr>
              <w:t>.</w:t>
            </w:r>
            <w:r w:rsidRPr="002629AD">
              <w:rPr>
                <w:rFonts w:ascii="Cambria" w:eastAsia="Times New Roman" w:hAnsi="Cambria" w:cs="Arial"/>
                <w:szCs w:val="16"/>
              </w:rPr>
              <w:t>058</w:t>
            </w:r>
            <w:r w:rsidR="00AE653D" w:rsidRPr="002629AD">
              <w:rPr>
                <w:rFonts w:ascii="Cambria" w:eastAsia="Times New Roman" w:hAnsi="Cambria" w:cs="Arial"/>
                <w:szCs w:val="16"/>
              </w:rPr>
              <w:t>,</w:t>
            </w:r>
            <w:r w:rsidRPr="002629AD">
              <w:rPr>
                <w:rFonts w:ascii="Cambria" w:eastAsia="Times New Roman" w:hAnsi="Cambria" w:cs="Arial"/>
                <w:szCs w:val="16"/>
              </w:rPr>
              <w:t>69</w:t>
            </w:r>
          </w:p>
        </w:tc>
      </w:tr>
      <w:tr w:rsidR="00F90C79" w:rsidRPr="00F90C79" w14:paraId="7E20EFAB" w14:textId="77777777" w:rsidTr="007A71A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01465E" w14:textId="065CB745" w:rsidR="007A71AF" w:rsidRPr="007A71AF" w:rsidRDefault="002D2195" w:rsidP="007A71AF">
            <w:pPr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eastAsia="Times New Roman" w:hAnsi="Cambria" w:cs="Arial"/>
                <w:color w:val="000000"/>
                <w:szCs w:val="16"/>
              </w:rPr>
              <w:t>Grundschule</w:t>
            </w:r>
            <w:r w:rsidR="007A71AF" w:rsidRPr="007A71AF">
              <w:rPr>
                <w:rFonts w:ascii="Cambria" w:eastAsia="Times New Roman" w:hAnsi="Cambria" w:cs="Arial"/>
                <w:color w:val="000000"/>
                <w:szCs w:val="16"/>
              </w:rPr>
              <w:t xml:space="preserve"> </w:t>
            </w:r>
          </w:p>
        </w:tc>
        <w:tc>
          <w:tcPr>
            <w:tcW w:w="0" w:type="auto"/>
            <w:hideMark/>
          </w:tcPr>
          <w:p w14:paraId="05F5383A" w14:textId="77777777" w:rsidR="007A71AF" w:rsidRPr="002629AD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szCs w:val="16"/>
              </w:rPr>
            </w:pPr>
            <w:r w:rsidRPr="002629AD">
              <w:rPr>
                <w:rFonts w:ascii="Cambria" w:eastAsia="Times New Roman" w:hAnsi="Cambria" w:cs="Arial"/>
                <w:szCs w:val="16"/>
              </w:rPr>
              <w:t>-</w:t>
            </w:r>
          </w:p>
        </w:tc>
        <w:tc>
          <w:tcPr>
            <w:tcW w:w="0" w:type="auto"/>
            <w:hideMark/>
          </w:tcPr>
          <w:p w14:paraId="2B7AC5C4" w14:textId="0DCA241F" w:rsidR="007A71AF" w:rsidRPr="002629AD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szCs w:val="16"/>
              </w:rPr>
            </w:pPr>
            <w:r w:rsidRPr="002629AD">
              <w:rPr>
                <w:rFonts w:ascii="Cambria" w:eastAsia="Times New Roman" w:hAnsi="Cambria" w:cs="Arial"/>
                <w:szCs w:val="16"/>
              </w:rPr>
              <w:t>317</w:t>
            </w:r>
            <w:r w:rsidR="00702019" w:rsidRPr="002629AD">
              <w:rPr>
                <w:rFonts w:ascii="Cambria" w:eastAsia="Times New Roman" w:hAnsi="Cambria" w:cs="Arial"/>
                <w:szCs w:val="16"/>
              </w:rPr>
              <w:t>.</w:t>
            </w:r>
            <w:r w:rsidRPr="002629AD">
              <w:rPr>
                <w:rFonts w:ascii="Cambria" w:eastAsia="Times New Roman" w:hAnsi="Cambria" w:cs="Arial"/>
                <w:szCs w:val="16"/>
              </w:rPr>
              <w:t>800</w:t>
            </w:r>
            <w:r w:rsidR="00702019" w:rsidRPr="002629AD">
              <w:rPr>
                <w:rFonts w:ascii="Cambria" w:eastAsia="Times New Roman" w:hAnsi="Cambria" w:cs="Arial"/>
                <w:szCs w:val="16"/>
              </w:rPr>
              <w:t>,</w:t>
            </w:r>
            <w:r w:rsidRPr="002629AD">
              <w:rPr>
                <w:rFonts w:ascii="Cambria" w:eastAsia="Times New Roman" w:hAnsi="Cambria" w:cs="Arial"/>
                <w:szCs w:val="16"/>
              </w:rPr>
              <w:t>70</w:t>
            </w:r>
          </w:p>
        </w:tc>
        <w:tc>
          <w:tcPr>
            <w:tcW w:w="0" w:type="auto"/>
            <w:hideMark/>
          </w:tcPr>
          <w:p w14:paraId="2001BF9F" w14:textId="3F7AD1B5" w:rsidR="007A71AF" w:rsidRPr="002629AD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szCs w:val="16"/>
              </w:rPr>
            </w:pPr>
            <w:r w:rsidRPr="002629AD">
              <w:rPr>
                <w:rFonts w:ascii="Cambria" w:eastAsia="Times New Roman" w:hAnsi="Cambria" w:cs="Arial"/>
                <w:szCs w:val="16"/>
              </w:rPr>
              <w:t>317</w:t>
            </w:r>
            <w:r w:rsidR="00AE653D" w:rsidRPr="002629AD">
              <w:rPr>
                <w:rFonts w:ascii="Cambria" w:eastAsia="Times New Roman" w:hAnsi="Cambria" w:cs="Arial"/>
                <w:szCs w:val="16"/>
              </w:rPr>
              <w:t>.</w:t>
            </w:r>
            <w:r w:rsidRPr="002629AD">
              <w:rPr>
                <w:rFonts w:ascii="Cambria" w:eastAsia="Times New Roman" w:hAnsi="Cambria" w:cs="Arial"/>
                <w:szCs w:val="16"/>
              </w:rPr>
              <w:t>800</w:t>
            </w:r>
            <w:r w:rsidR="00AE653D" w:rsidRPr="002629AD">
              <w:rPr>
                <w:rFonts w:ascii="Cambria" w:eastAsia="Times New Roman" w:hAnsi="Cambria" w:cs="Arial"/>
                <w:szCs w:val="16"/>
              </w:rPr>
              <w:t>,</w:t>
            </w:r>
            <w:r w:rsidRPr="002629AD">
              <w:rPr>
                <w:rFonts w:ascii="Cambria" w:eastAsia="Times New Roman" w:hAnsi="Cambria" w:cs="Arial"/>
                <w:szCs w:val="16"/>
              </w:rPr>
              <w:t>70</w:t>
            </w:r>
          </w:p>
        </w:tc>
      </w:tr>
      <w:tr w:rsidR="007A71AF" w:rsidRPr="007A71AF" w14:paraId="46380680" w14:textId="77777777" w:rsidTr="007A71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975E75" w14:textId="0E18DE63" w:rsidR="007A71AF" w:rsidRPr="007A71AF" w:rsidRDefault="003A427A" w:rsidP="007A71AF">
            <w:pPr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eastAsia="Times New Roman" w:hAnsi="Cambria" w:cs="Arial"/>
                <w:color w:val="000000"/>
                <w:szCs w:val="16"/>
              </w:rPr>
              <w:t>Investitionsaufsicht</w:t>
            </w:r>
          </w:p>
        </w:tc>
        <w:tc>
          <w:tcPr>
            <w:tcW w:w="0" w:type="auto"/>
            <w:hideMark/>
          </w:tcPr>
          <w:p w14:paraId="5A0F7CF4" w14:textId="09F2455C" w:rsidR="007A71AF" w:rsidRPr="002629AD" w:rsidRDefault="00B773AB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szCs w:val="16"/>
              </w:rPr>
            </w:pPr>
            <w:r w:rsidRPr="002629AD">
              <w:rPr>
                <w:rFonts w:ascii="Cambria" w:eastAsia="Times New Roman" w:hAnsi="Cambria" w:cs="Arial"/>
                <w:szCs w:val="16"/>
              </w:rPr>
              <w:t>2</w:t>
            </w:r>
            <w:r w:rsidR="00AE653D" w:rsidRPr="002629AD">
              <w:rPr>
                <w:rFonts w:ascii="Cambria" w:eastAsia="Times New Roman" w:hAnsi="Cambria" w:cs="Arial"/>
                <w:szCs w:val="16"/>
              </w:rPr>
              <w:t>.</w:t>
            </w:r>
            <w:r w:rsidRPr="002629AD">
              <w:rPr>
                <w:rFonts w:ascii="Cambria" w:eastAsia="Times New Roman" w:hAnsi="Cambria" w:cs="Arial"/>
                <w:szCs w:val="16"/>
              </w:rPr>
              <w:t>021</w:t>
            </w:r>
            <w:r w:rsidR="00AE653D" w:rsidRPr="002629AD">
              <w:rPr>
                <w:rFonts w:ascii="Cambria" w:eastAsia="Times New Roman" w:hAnsi="Cambria" w:cs="Arial"/>
                <w:szCs w:val="16"/>
              </w:rPr>
              <w:t>,</w:t>
            </w:r>
            <w:r w:rsidRPr="002629AD">
              <w:rPr>
                <w:rFonts w:ascii="Cambria" w:eastAsia="Times New Roman" w:hAnsi="Cambria" w:cs="Arial"/>
                <w:szCs w:val="16"/>
              </w:rPr>
              <w:t>12</w:t>
            </w:r>
          </w:p>
        </w:tc>
        <w:tc>
          <w:tcPr>
            <w:tcW w:w="0" w:type="auto"/>
            <w:hideMark/>
          </w:tcPr>
          <w:p w14:paraId="1F397D4D" w14:textId="44F8EF38" w:rsidR="007A71AF" w:rsidRPr="002629AD" w:rsidRDefault="00B773AB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szCs w:val="16"/>
              </w:rPr>
            </w:pPr>
            <w:r w:rsidRPr="002629AD">
              <w:rPr>
                <w:rFonts w:ascii="Cambria" w:eastAsia="Times New Roman" w:hAnsi="Cambria" w:cs="Arial"/>
                <w:szCs w:val="16"/>
              </w:rPr>
              <w:t>2</w:t>
            </w:r>
            <w:r w:rsidR="00702019" w:rsidRPr="002629AD">
              <w:rPr>
                <w:rFonts w:ascii="Cambria" w:eastAsia="Times New Roman" w:hAnsi="Cambria" w:cs="Arial"/>
                <w:szCs w:val="16"/>
              </w:rPr>
              <w:t>.</w:t>
            </w:r>
            <w:r w:rsidRPr="002629AD">
              <w:rPr>
                <w:rFonts w:ascii="Cambria" w:eastAsia="Times New Roman" w:hAnsi="Cambria" w:cs="Arial"/>
                <w:szCs w:val="16"/>
              </w:rPr>
              <w:t>309</w:t>
            </w:r>
            <w:r w:rsidR="00702019" w:rsidRPr="002629AD">
              <w:rPr>
                <w:rFonts w:ascii="Cambria" w:eastAsia="Times New Roman" w:hAnsi="Cambria" w:cs="Arial"/>
                <w:szCs w:val="16"/>
              </w:rPr>
              <w:t>,</w:t>
            </w:r>
            <w:r w:rsidRPr="002629AD">
              <w:rPr>
                <w:rFonts w:ascii="Cambria" w:eastAsia="Times New Roman" w:hAnsi="Cambria" w:cs="Arial"/>
                <w:szCs w:val="16"/>
              </w:rPr>
              <w:t>87</w:t>
            </w:r>
          </w:p>
        </w:tc>
        <w:tc>
          <w:tcPr>
            <w:tcW w:w="0" w:type="auto"/>
            <w:hideMark/>
          </w:tcPr>
          <w:p w14:paraId="7B88B295" w14:textId="678E55B6" w:rsidR="007A71AF" w:rsidRPr="002629AD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szCs w:val="16"/>
              </w:rPr>
            </w:pPr>
            <w:r w:rsidRPr="002629AD">
              <w:rPr>
                <w:rFonts w:ascii="Cambria" w:eastAsia="Times New Roman" w:hAnsi="Cambria" w:cs="Arial"/>
                <w:szCs w:val="16"/>
              </w:rPr>
              <w:t>4</w:t>
            </w:r>
            <w:r w:rsidR="00AE653D" w:rsidRPr="002629AD">
              <w:rPr>
                <w:rFonts w:ascii="Cambria" w:eastAsia="Times New Roman" w:hAnsi="Cambria" w:cs="Arial"/>
                <w:szCs w:val="16"/>
              </w:rPr>
              <w:t>.</w:t>
            </w:r>
            <w:r w:rsidRPr="002629AD">
              <w:rPr>
                <w:rFonts w:ascii="Cambria" w:eastAsia="Times New Roman" w:hAnsi="Cambria" w:cs="Arial"/>
                <w:szCs w:val="16"/>
              </w:rPr>
              <w:t>330</w:t>
            </w:r>
            <w:r w:rsidR="00AE653D" w:rsidRPr="002629AD">
              <w:rPr>
                <w:rFonts w:ascii="Cambria" w:eastAsia="Times New Roman" w:hAnsi="Cambria" w:cs="Arial"/>
                <w:szCs w:val="16"/>
              </w:rPr>
              <w:t>,</w:t>
            </w:r>
            <w:r w:rsidRPr="002629AD">
              <w:rPr>
                <w:rFonts w:ascii="Cambria" w:eastAsia="Times New Roman" w:hAnsi="Cambria" w:cs="Arial"/>
                <w:szCs w:val="16"/>
              </w:rPr>
              <w:t>99</w:t>
            </w:r>
          </w:p>
        </w:tc>
      </w:tr>
      <w:tr w:rsidR="007A71AF" w:rsidRPr="007A71AF" w14:paraId="20D6266E" w14:textId="77777777" w:rsidTr="007A71A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5E2674" w14:textId="78A22E8D" w:rsidR="007A71AF" w:rsidRPr="007A71AF" w:rsidRDefault="00FF6419" w:rsidP="007A71AF">
            <w:pPr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eastAsia="Times New Roman" w:hAnsi="Cambria" w:cs="Arial"/>
                <w:color w:val="000000"/>
                <w:szCs w:val="16"/>
              </w:rPr>
              <w:t>Marketing und Werbung</w:t>
            </w:r>
          </w:p>
        </w:tc>
        <w:tc>
          <w:tcPr>
            <w:tcW w:w="0" w:type="auto"/>
            <w:hideMark/>
          </w:tcPr>
          <w:p w14:paraId="2CF614B2" w14:textId="0745FA6A" w:rsidR="007A71AF" w:rsidRPr="002629AD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szCs w:val="16"/>
              </w:rPr>
            </w:pPr>
            <w:r w:rsidRPr="002629AD">
              <w:rPr>
                <w:rFonts w:ascii="Cambria" w:eastAsia="Times New Roman" w:hAnsi="Cambria" w:cs="Arial"/>
                <w:szCs w:val="16"/>
              </w:rPr>
              <w:t>866</w:t>
            </w:r>
            <w:r w:rsidR="00AE653D" w:rsidRPr="002629AD">
              <w:rPr>
                <w:rFonts w:ascii="Cambria" w:eastAsia="Times New Roman" w:hAnsi="Cambria" w:cs="Arial"/>
                <w:szCs w:val="16"/>
              </w:rPr>
              <w:t>,</w:t>
            </w:r>
            <w:r w:rsidRPr="002629AD">
              <w:rPr>
                <w:rFonts w:ascii="Cambria" w:eastAsia="Times New Roman" w:hAnsi="Cambria" w:cs="Arial"/>
                <w:szCs w:val="16"/>
              </w:rPr>
              <w:t>20</w:t>
            </w:r>
          </w:p>
        </w:tc>
        <w:tc>
          <w:tcPr>
            <w:tcW w:w="0" w:type="auto"/>
            <w:hideMark/>
          </w:tcPr>
          <w:p w14:paraId="7784C182" w14:textId="5C500DF1" w:rsidR="007A71AF" w:rsidRPr="002629AD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szCs w:val="16"/>
              </w:rPr>
            </w:pPr>
            <w:r w:rsidRPr="002629AD">
              <w:rPr>
                <w:rFonts w:ascii="Cambria" w:eastAsia="Times New Roman" w:hAnsi="Cambria" w:cs="Arial"/>
                <w:szCs w:val="16"/>
              </w:rPr>
              <w:t>866</w:t>
            </w:r>
            <w:r w:rsidR="00702019" w:rsidRPr="002629AD">
              <w:rPr>
                <w:rFonts w:ascii="Cambria" w:eastAsia="Times New Roman" w:hAnsi="Cambria" w:cs="Arial"/>
                <w:szCs w:val="16"/>
              </w:rPr>
              <w:t>,</w:t>
            </w:r>
            <w:r w:rsidRPr="002629AD">
              <w:rPr>
                <w:rFonts w:ascii="Cambria" w:eastAsia="Times New Roman" w:hAnsi="Cambria" w:cs="Arial"/>
                <w:szCs w:val="16"/>
              </w:rPr>
              <w:t>20</w:t>
            </w:r>
          </w:p>
        </w:tc>
        <w:tc>
          <w:tcPr>
            <w:tcW w:w="0" w:type="auto"/>
            <w:hideMark/>
          </w:tcPr>
          <w:p w14:paraId="3B00980E" w14:textId="1F6AC257" w:rsidR="007A71AF" w:rsidRPr="002629AD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szCs w:val="16"/>
              </w:rPr>
            </w:pPr>
            <w:r w:rsidRPr="002629AD">
              <w:rPr>
                <w:rFonts w:ascii="Cambria" w:eastAsia="Times New Roman" w:hAnsi="Cambria" w:cs="Arial"/>
                <w:szCs w:val="16"/>
              </w:rPr>
              <w:t>1</w:t>
            </w:r>
            <w:r w:rsidR="00AE653D" w:rsidRPr="002629AD">
              <w:rPr>
                <w:rFonts w:ascii="Cambria" w:eastAsia="Times New Roman" w:hAnsi="Cambria" w:cs="Arial"/>
                <w:szCs w:val="16"/>
              </w:rPr>
              <w:t>.</w:t>
            </w:r>
            <w:r w:rsidRPr="002629AD">
              <w:rPr>
                <w:rFonts w:ascii="Cambria" w:eastAsia="Times New Roman" w:hAnsi="Cambria" w:cs="Arial"/>
                <w:szCs w:val="16"/>
              </w:rPr>
              <w:t>732</w:t>
            </w:r>
            <w:r w:rsidR="00AE653D" w:rsidRPr="002629AD">
              <w:rPr>
                <w:rFonts w:ascii="Cambria" w:eastAsia="Times New Roman" w:hAnsi="Cambria" w:cs="Arial"/>
                <w:szCs w:val="16"/>
              </w:rPr>
              <w:t>,</w:t>
            </w:r>
            <w:r w:rsidRPr="002629AD">
              <w:rPr>
                <w:rFonts w:ascii="Cambria" w:eastAsia="Times New Roman" w:hAnsi="Cambria" w:cs="Arial"/>
                <w:szCs w:val="16"/>
              </w:rPr>
              <w:t>39</w:t>
            </w:r>
          </w:p>
        </w:tc>
      </w:tr>
      <w:tr w:rsidR="007A71AF" w:rsidRPr="007A71AF" w14:paraId="6D461007" w14:textId="77777777" w:rsidTr="007A71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8D1F87" w14:textId="64EFFC8C" w:rsidR="007A71AF" w:rsidRPr="007A71AF" w:rsidRDefault="003A427A" w:rsidP="007A71AF">
            <w:pPr>
              <w:rPr>
                <w:rFonts w:ascii="Cambria" w:eastAsia="Times New Roman" w:hAnsi="Cambria" w:cs="Arial"/>
                <w:color w:val="000000"/>
                <w:szCs w:val="16"/>
              </w:rPr>
            </w:pPr>
            <w:r>
              <w:rPr>
                <w:rFonts w:ascii="Cambria" w:eastAsia="Times New Roman" w:hAnsi="Cambria" w:cs="Arial"/>
                <w:color w:val="000000"/>
                <w:szCs w:val="16"/>
              </w:rPr>
              <w:t>GESAMTSUMME</w:t>
            </w:r>
          </w:p>
        </w:tc>
        <w:tc>
          <w:tcPr>
            <w:tcW w:w="0" w:type="auto"/>
            <w:hideMark/>
          </w:tcPr>
          <w:p w14:paraId="0AFF6885" w14:textId="79F45B6D" w:rsidR="007A71AF" w:rsidRPr="002629AD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szCs w:val="16"/>
              </w:rPr>
            </w:pPr>
            <w:r w:rsidRPr="002629AD">
              <w:rPr>
                <w:rFonts w:ascii="Cambria" w:eastAsia="Times New Roman" w:hAnsi="Cambria" w:cs="Arial"/>
                <w:szCs w:val="16"/>
              </w:rPr>
              <w:t>6</w:t>
            </w:r>
            <w:r w:rsidR="00AE653D" w:rsidRPr="002629AD">
              <w:rPr>
                <w:rFonts w:ascii="Cambria" w:eastAsia="Times New Roman" w:hAnsi="Cambria" w:cs="Arial"/>
                <w:szCs w:val="16"/>
              </w:rPr>
              <w:t>.</w:t>
            </w:r>
            <w:r w:rsidRPr="002629AD">
              <w:rPr>
                <w:rFonts w:ascii="Cambria" w:eastAsia="Times New Roman" w:hAnsi="Cambria" w:cs="Arial"/>
                <w:szCs w:val="16"/>
              </w:rPr>
              <w:t>785</w:t>
            </w:r>
            <w:r w:rsidR="00AE653D" w:rsidRPr="002629AD">
              <w:rPr>
                <w:rFonts w:ascii="Cambria" w:eastAsia="Times New Roman" w:hAnsi="Cambria" w:cs="Arial"/>
                <w:szCs w:val="16"/>
              </w:rPr>
              <w:t>,</w:t>
            </w:r>
            <w:r w:rsidRPr="002629AD">
              <w:rPr>
                <w:rFonts w:ascii="Cambria" w:eastAsia="Times New Roman" w:hAnsi="Cambria" w:cs="Arial"/>
                <w:szCs w:val="16"/>
              </w:rPr>
              <w:t>21</w:t>
            </w:r>
          </w:p>
        </w:tc>
        <w:tc>
          <w:tcPr>
            <w:tcW w:w="0" w:type="auto"/>
            <w:hideMark/>
          </w:tcPr>
          <w:p w14:paraId="03596E11" w14:textId="34049267" w:rsidR="007A71AF" w:rsidRPr="002629AD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szCs w:val="16"/>
              </w:rPr>
            </w:pPr>
            <w:r w:rsidRPr="002629AD">
              <w:rPr>
                <w:rFonts w:ascii="Cambria" w:eastAsia="Times New Roman" w:hAnsi="Cambria" w:cs="Arial"/>
                <w:szCs w:val="16"/>
              </w:rPr>
              <w:t>556</w:t>
            </w:r>
            <w:r w:rsidR="00702019" w:rsidRPr="002629AD">
              <w:rPr>
                <w:rFonts w:ascii="Cambria" w:eastAsia="Times New Roman" w:hAnsi="Cambria" w:cs="Arial"/>
                <w:szCs w:val="16"/>
              </w:rPr>
              <w:t>.</w:t>
            </w:r>
            <w:r w:rsidRPr="002629AD">
              <w:rPr>
                <w:rFonts w:ascii="Cambria" w:eastAsia="Times New Roman" w:hAnsi="Cambria" w:cs="Arial"/>
                <w:szCs w:val="16"/>
              </w:rPr>
              <w:t>135</w:t>
            </w:r>
            <w:r w:rsidR="00702019" w:rsidRPr="002629AD">
              <w:rPr>
                <w:rFonts w:ascii="Cambria" w:eastAsia="Times New Roman" w:hAnsi="Cambria" w:cs="Arial"/>
                <w:szCs w:val="16"/>
              </w:rPr>
              <w:t>,</w:t>
            </w:r>
            <w:r w:rsidRPr="002629AD">
              <w:rPr>
                <w:rFonts w:ascii="Cambria" w:eastAsia="Times New Roman" w:hAnsi="Cambria" w:cs="Arial"/>
                <w:szCs w:val="16"/>
              </w:rPr>
              <w:t>68</w:t>
            </w:r>
          </w:p>
        </w:tc>
        <w:tc>
          <w:tcPr>
            <w:tcW w:w="0" w:type="auto"/>
            <w:hideMark/>
          </w:tcPr>
          <w:p w14:paraId="18E03B0D" w14:textId="7AA952A8" w:rsidR="007A71AF" w:rsidRPr="002629AD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b/>
                <w:szCs w:val="16"/>
              </w:rPr>
            </w:pPr>
            <w:r w:rsidRPr="002629AD">
              <w:rPr>
                <w:rFonts w:ascii="Cambria" w:eastAsia="Times New Roman" w:hAnsi="Cambria" w:cs="Arial"/>
                <w:b/>
                <w:szCs w:val="16"/>
              </w:rPr>
              <w:t>562</w:t>
            </w:r>
            <w:r w:rsidR="00AE653D" w:rsidRPr="002629AD">
              <w:rPr>
                <w:rFonts w:ascii="Cambria" w:eastAsia="Times New Roman" w:hAnsi="Cambria" w:cs="Arial"/>
                <w:b/>
                <w:szCs w:val="16"/>
              </w:rPr>
              <w:t>.</w:t>
            </w:r>
            <w:r w:rsidRPr="002629AD">
              <w:rPr>
                <w:rFonts w:ascii="Cambria" w:eastAsia="Times New Roman" w:hAnsi="Cambria" w:cs="Arial"/>
                <w:b/>
                <w:szCs w:val="16"/>
              </w:rPr>
              <w:t>920</w:t>
            </w:r>
            <w:r w:rsidR="00AE653D" w:rsidRPr="002629AD">
              <w:rPr>
                <w:rFonts w:ascii="Cambria" w:eastAsia="Times New Roman" w:hAnsi="Cambria" w:cs="Arial"/>
                <w:b/>
                <w:szCs w:val="16"/>
              </w:rPr>
              <w:t>,</w:t>
            </w:r>
            <w:r w:rsidRPr="002629AD">
              <w:rPr>
                <w:rFonts w:ascii="Cambria" w:eastAsia="Times New Roman" w:hAnsi="Cambria" w:cs="Arial"/>
                <w:b/>
                <w:szCs w:val="16"/>
              </w:rPr>
              <w:t>89</w:t>
            </w:r>
          </w:p>
        </w:tc>
      </w:tr>
    </w:tbl>
    <w:p w14:paraId="33E1C020" w14:textId="77777777" w:rsidR="008E1D2F" w:rsidRPr="008E1D2F" w:rsidRDefault="008E1D2F" w:rsidP="008E1D2F">
      <w:pPr>
        <w:spacing w:line="360" w:lineRule="auto"/>
        <w:ind w:left="360"/>
        <w:jc w:val="both"/>
        <w:rPr>
          <w:rFonts w:ascii="Cambria" w:hAnsi="Cambria" w:cs="Arial"/>
          <w:sz w:val="24"/>
        </w:rPr>
      </w:pPr>
    </w:p>
    <w:p w14:paraId="76944E88" w14:textId="72A3E390" w:rsidR="00A944EC" w:rsidRPr="00802122" w:rsidRDefault="00802122" w:rsidP="00173448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sz w:val="24"/>
          <w:lang w:val="de-AT"/>
        </w:rPr>
      </w:pPr>
      <w:r w:rsidRPr="00802122">
        <w:rPr>
          <w:rFonts w:ascii="Cambria" w:hAnsi="Cambria" w:cs="Arial"/>
          <w:sz w:val="24"/>
          <w:lang w:val="de-AT"/>
        </w:rPr>
        <w:lastRenderedPageBreak/>
        <w:t xml:space="preserve">Die </w:t>
      </w:r>
      <w:r>
        <w:rPr>
          <w:rFonts w:ascii="Cambria" w:hAnsi="Cambria" w:cs="Arial"/>
          <w:sz w:val="24"/>
          <w:lang w:val="de-AT"/>
        </w:rPr>
        <w:t>Gemeinde</w:t>
      </w:r>
      <w:r w:rsidRPr="00802122">
        <w:rPr>
          <w:rFonts w:ascii="Cambria" w:hAnsi="Cambria" w:cs="Arial"/>
          <w:sz w:val="24"/>
          <w:lang w:val="de-AT"/>
        </w:rPr>
        <w:t xml:space="preserve">verwaltung errechnete, dass die drei Gebäude im Jahr 2020 in Betrieb </w:t>
      </w:r>
      <w:r w:rsidR="008B3257">
        <w:rPr>
          <w:rFonts w:ascii="Cambria" w:hAnsi="Cambria" w:cs="Arial"/>
          <w:sz w:val="24"/>
          <w:lang w:val="de-AT"/>
        </w:rPr>
        <w:t>genommen</w:t>
      </w:r>
      <w:r w:rsidRPr="00802122">
        <w:rPr>
          <w:rFonts w:ascii="Cambria" w:hAnsi="Cambria" w:cs="Arial"/>
          <w:sz w:val="24"/>
          <w:lang w:val="de-AT"/>
        </w:rPr>
        <w:t xml:space="preserve"> werden. </w:t>
      </w:r>
      <w:r w:rsidR="004B7367">
        <w:rPr>
          <w:rFonts w:ascii="Cambria" w:hAnsi="Cambria" w:cs="Arial"/>
          <w:sz w:val="24"/>
          <w:lang w:val="de-AT"/>
        </w:rPr>
        <w:t xml:space="preserve">Durch </w:t>
      </w:r>
      <w:r w:rsidRPr="00802122">
        <w:rPr>
          <w:rFonts w:ascii="Cambria" w:hAnsi="Cambria" w:cs="Arial"/>
          <w:sz w:val="24"/>
          <w:lang w:val="de-AT"/>
        </w:rPr>
        <w:t>d</w:t>
      </w:r>
      <w:r w:rsidR="004B7367">
        <w:rPr>
          <w:rFonts w:ascii="Cambria" w:hAnsi="Cambria" w:cs="Arial"/>
          <w:sz w:val="24"/>
          <w:lang w:val="de-AT"/>
        </w:rPr>
        <w:t>ie</w:t>
      </w:r>
      <w:r w:rsidRPr="00802122">
        <w:rPr>
          <w:rFonts w:ascii="Cambria" w:hAnsi="Cambria" w:cs="Arial"/>
          <w:sz w:val="24"/>
          <w:lang w:val="de-AT"/>
        </w:rPr>
        <w:t xml:space="preserve"> Umsetzung des neuen Projekts würden sich die Energie- und Betriebskosten um jährlich 25.998,59 € verringern. Darüber hinaus würde das Projekt auch Vorteile für die Umwelt bringen</w:t>
      </w:r>
      <w:r w:rsidR="004B7367">
        <w:rPr>
          <w:rFonts w:ascii="Cambria" w:hAnsi="Cambria" w:cs="Arial"/>
          <w:sz w:val="24"/>
          <w:lang w:val="de-AT"/>
        </w:rPr>
        <w:t>:</w:t>
      </w:r>
      <w:r w:rsidR="008B3257">
        <w:rPr>
          <w:rFonts w:ascii="Cambria" w:hAnsi="Cambria" w:cs="Arial"/>
          <w:sz w:val="24"/>
          <w:lang w:val="de-AT"/>
        </w:rPr>
        <w:t xml:space="preserve"> </w:t>
      </w:r>
      <w:r w:rsidRPr="00802122">
        <w:rPr>
          <w:rFonts w:ascii="Cambria" w:hAnsi="Cambria" w:cs="Arial"/>
          <w:sz w:val="24"/>
          <w:lang w:val="de-AT"/>
        </w:rPr>
        <w:t xml:space="preserve">eine durchschnittliche Reduzierung der </w:t>
      </w:r>
      <w:r w:rsidR="00F90C79" w:rsidRPr="002629AD">
        <w:rPr>
          <w:rFonts w:ascii="Cambria" w:hAnsi="Cambria" w:cs="Arial"/>
          <w:sz w:val="24"/>
          <w:lang w:val="de-AT"/>
        </w:rPr>
        <w:t>Schadstoffemissionen</w:t>
      </w:r>
      <w:r w:rsidR="00F90C79" w:rsidRPr="00802122">
        <w:rPr>
          <w:rFonts w:ascii="Cambria" w:hAnsi="Cambria" w:cs="Arial"/>
          <w:sz w:val="24"/>
          <w:lang w:val="de-AT"/>
        </w:rPr>
        <w:t xml:space="preserve"> </w:t>
      </w:r>
      <w:r w:rsidRPr="00802122">
        <w:rPr>
          <w:rFonts w:ascii="Cambria" w:hAnsi="Cambria" w:cs="Arial"/>
          <w:sz w:val="24"/>
          <w:lang w:val="de-AT"/>
        </w:rPr>
        <w:t xml:space="preserve">um 80% (siehe </w:t>
      </w:r>
      <w:r w:rsidRPr="004B7367">
        <w:rPr>
          <w:rFonts w:ascii="Cambria" w:hAnsi="Cambria" w:cs="Arial"/>
          <w:b/>
          <w:sz w:val="24"/>
          <w:lang w:val="de-AT"/>
        </w:rPr>
        <w:t>Tabelle 2</w:t>
      </w:r>
      <w:r w:rsidRPr="00802122">
        <w:rPr>
          <w:rFonts w:ascii="Cambria" w:hAnsi="Cambria" w:cs="Arial"/>
          <w:sz w:val="24"/>
          <w:lang w:val="de-AT"/>
        </w:rPr>
        <w:t>).</w:t>
      </w:r>
    </w:p>
    <w:p w14:paraId="3295BF7A" w14:textId="00913B15" w:rsidR="00375813" w:rsidRPr="00375813" w:rsidRDefault="008821C8" w:rsidP="00375813">
      <w:pPr>
        <w:tabs>
          <w:tab w:val="left" w:pos="0"/>
        </w:tabs>
        <w:spacing w:before="240" w:after="0" w:line="360" w:lineRule="auto"/>
        <w:rPr>
          <w:rFonts w:ascii="Cambria" w:hAnsi="Cambria" w:cs="Arial"/>
          <w:b/>
          <w:sz w:val="24"/>
        </w:rPr>
      </w:pPr>
      <w:r>
        <w:rPr>
          <w:rFonts w:ascii="Cambria" w:hAnsi="Cambria" w:cs="Arial"/>
          <w:b/>
          <w:sz w:val="24"/>
        </w:rPr>
        <w:t>Tab</w:t>
      </w:r>
      <w:r w:rsidR="00EF66EA">
        <w:rPr>
          <w:rFonts w:ascii="Cambria" w:hAnsi="Cambria" w:cs="Arial"/>
          <w:b/>
          <w:sz w:val="24"/>
        </w:rPr>
        <w:t>el</w:t>
      </w:r>
      <w:r>
        <w:rPr>
          <w:rFonts w:ascii="Cambria" w:hAnsi="Cambria" w:cs="Arial"/>
          <w:b/>
          <w:sz w:val="24"/>
        </w:rPr>
        <w:t>le 2</w:t>
      </w:r>
      <w:r w:rsidR="00375813" w:rsidRPr="00375813">
        <w:rPr>
          <w:rFonts w:ascii="Cambria" w:hAnsi="Cambria" w:cs="Arial"/>
          <w:b/>
          <w:sz w:val="24"/>
        </w:rPr>
        <w:t>. Proje</w:t>
      </w:r>
      <w:r w:rsidR="00EF66EA">
        <w:rPr>
          <w:rFonts w:ascii="Cambria" w:hAnsi="Cambria" w:cs="Arial"/>
          <w:b/>
          <w:sz w:val="24"/>
        </w:rPr>
        <w:t>kteffizienz</w:t>
      </w:r>
    </w:p>
    <w:tbl>
      <w:tblPr>
        <w:tblStyle w:val="Gitternetztabelle2"/>
        <w:tblW w:w="0" w:type="auto"/>
        <w:tblLook w:val="04A0" w:firstRow="1" w:lastRow="0" w:firstColumn="1" w:lastColumn="0" w:noHBand="0" w:noVBand="1"/>
      </w:tblPr>
      <w:tblGrid>
        <w:gridCol w:w="3756"/>
        <w:gridCol w:w="1280"/>
        <w:gridCol w:w="1632"/>
        <w:gridCol w:w="1507"/>
        <w:gridCol w:w="1231"/>
      </w:tblGrid>
      <w:tr w:rsidR="007A71AF" w:rsidRPr="007A71AF" w14:paraId="712F86B2" w14:textId="77777777" w:rsidTr="007A71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DF7FC4" w14:textId="77777777" w:rsidR="007A71AF" w:rsidRPr="007A71AF" w:rsidRDefault="007A71AF" w:rsidP="007A71AF">
            <w:pPr>
              <w:jc w:val="center"/>
              <w:rPr>
                <w:rFonts w:ascii="Cambria" w:eastAsia="Times New Roman" w:hAnsi="Cambria" w:cs="Arial"/>
                <w:color w:val="000000"/>
              </w:rPr>
            </w:pPr>
            <w:r w:rsidRPr="007A71AF">
              <w:rPr>
                <w:rFonts w:ascii="Cambria" w:eastAsia="Times New Roman" w:hAnsi="Cambria" w:cs="Arial"/>
                <w:color w:val="000000"/>
              </w:rPr>
              <w:t>Parameter</w:t>
            </w:r>
          </w:p>
        </w:tc>
        <w:tc>
          <w:tcPr>
            <w:tcW w:w="0" w:type="auto"/>
            <w:hideMark/>
          </w:tcPr>
          <w:p w14:paraId="5A3550E0" w14:textId="1AC62595" w:rsidR="007A71AF" w:rsidRPr="007A71AF" w:rsidRDefault="00EF66EA" w:rsidP="007A7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eastAsia="Times New Roman" w:hAnsi="Cambria" w:cs="Arial"/>
                <w:color w:val="000000"/>
              </w:rPr>
              <w:t>Bibliothek</w:t>
            </w:r>
          </w:p>
        </w:tc>
        <w:tc>
          <w:tcPr>
            <w:tcW w:w="0" w:type="auto"/>
            <w:hideMark/>
          </w:tcPr>
          <w:p w14:paraId="4A6C96F0" w14:textId="3EF45EAD" w:rsidR="007A71AF" w:rsidRPr="007A71AF" w:rsidRDefault="00EF66EA" w:rsidP="007A7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eastAsia="Times New Roman" w:hAnsi="Cambria" w:cs="Arial"/>
                <w:color w:val="000000"/>
              </w:rPr>
              <w:t>Gemeindeamt</w:t>
            </w:r>
          </w:p>
        </w:tc>
        <w:tc>
          <w:tcPr>
            <w:tcW w:w="0" w:type="auto"/>
            <w:hideMark/>
          </w:tcPr>
          <w:p w14:paraId="42E74ECD" w14:textId="1C6F3056" w:rsidR="007A71AF" w:rsidRPr="007A71AF" w:rsidRDefault="00EF66EA" w:rsidP="007A7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eastAsia="Times New Roman" w:hAnsi="Cambria" w:cs="Arial"/>
                <w:color w:val="000000"/>
              </w:rPr>
              <w:t>Grundschule</w:t>
            </w:r>
          </w:p>
        </w:tc>
        <w:tc>
          <w:tcPr>
            <w:tcW w:w="0" w:type="auto"/>
            <w:hideMark/>
          </w:tcPr>
          <w:p w14:paraId="3EC6F19A" w14:textId="15E91CE3" w:rsidR="007A71AF" w:rsidRPr="007A71AF" w:rsidRDefault="00EF66EA" w:rsidP="007A7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eastAsia="Times New Roman" w:hAnsi="Cambria" w:cs="Arial"/>
                <w:color w:val="000000"/>
              </w:rPr>
              <w:t>Gesamt</w:t>
            </w:r>
          </w:p>
        </w:tc>
      </w:tr>
      <w:tr w:rsidR="007A71AF" w:rsidRPr="007A71AF" w14:paraId="3C2A85CD" w14:textId="77777777" w:rsidTr="007A71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74F4E21" w14:textId="558A58A2" w:rsidR="007A71AF" w:rsidRPr="003B5F7F" w:rsidRDefault="003B5F7F" w:rsidP="007A71AF">
            <w:pPr>
              <w:rPr>
                <w:rFonts w:ascii="Cambria" w:eastAsia="Times New Roman" w:hAnsi="Cambria" w:cs="Arial"/>
                <w:color w:val="000000"/>
                <w:lang w:val="de-AT"/>
              </w:rPr>
            </w:pPr>
            <w:r w:rsidRPr="00DA45DC">
              <w:rPr>
                <w:rFonts w:ascii="Cambria" w:eastAsia="Times New Roman" w:hAnsi="Cambria" w:cs="Arial"/>
                <w:color w:val="000000"/>
                <w:lang w:val="de-AT"/>
              </w:rPr>
              <w:t>Index der jährlichen Nachfrage</w:t>
            </w:r>
            <w:r w:rsidRPr="003B5F7F">
              <w:rPr>
                <w:rFonts w:ascii="Cambria" w:eastAsia="Times New Roman" w:hAnsi="Cambria" w:cs="Arial"/>
                <w:color w:val="000000"/>
                <w:lang w:val="de-AT"/>
              </w:rPr>
              <w:t xml:space="preserve"> nach nicht erneuerbarer Primärenergie </w:t>
            </w:r>
            <w:r w:rsidR="007A71AF" w:rsidRPr="003B5F7F">
              <w:rPr>
                <w:rFonts w:ascii="Cambria" w:eastAsia="Times New Roman" w:hAnsi="Cambria" w:cs="Arial"/>
                <w:color w:val="000000"/>
                <w:lang w:val="de-AT"/>
              </w:rPr>
              <w:t xml:space="preserve">[kWh / </w:t>
            </w:r>
            <w:r w:rsidR="00D364E9" w:rsidRPr="003B5F7F">
              <w:rPr>
                <w:rFonts w:ascii="Cambria" w:eastAsia="Times New Roman" w:hAnsi="Cambria" w:cs="Arial"/>
                <w:color w:val="000000"/>
                <w:lang w:val="de-AT"/>
              </w:rPr>
              <w:t>Jahr</w:t>
            </w:r>
            <w:r w:rsidR="007A71AF" w:rsidRPr="003B5F7F">
              <w:rPr>
                <w:rFonts w:ascii="Cambria" w:eastAsia="Times New Roman" w:hAnsi="Cambria" w:cs="Arial"/>
                <w:color w:val="000000"/>
                <w:lang w:val="de-AT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48751E61" w14:textId="0E409030" w:rsidR="007A71AF" w:rsidRPr="002629AD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</w:rPr>
            </w:pPr>
            <w:r w:rsidRPr="002629AD">
              <w:rPr>
                <w:rFonts w:ascii="Cambria" w:eastAsia="Times New Roman" w:hAnsi="Cambria" w:cs="Arial"/>
              </w:rPr>
              <w:t>59</w:t>
            </w:r>
            <w:r w:rsidR="002629AD" w:rsidRPr="002629AD">
              <w:rPr>
                <w:rFonts w:ascii="Cambria" w:eastAsia="Times New Roman" w:hAnsi="Cambria" w:cs="Arial"/>
              </w:rPr>
              <w:t>,</w:t>
            </w:r>
            <w:r w:rsidRPr="002629AD">
              <w:rPr>
                <w:rFonts w:ascii="Cambria" w:eastAsia="Times New Roman" w:hAnsi="Cambria" w:cs="Arial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01B59A3" w14:textId="31315BF2" w:rsidR="007A71AF" w:rsidRPr="002629AD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</w:rPr>
            </w:pPr>
            <w:r w:rsidRPr="002629AD">
              <w:rPr>
                <w:rFonts w:ascii="Cambria" w:eastAsia="Times New Roman" w:hAnsi="Cambria" w:cs="Arial"/>
              </w:rPr>
              <w:t>23</w:t>
            </w:r>
            <w:r w:rsidR="002629AD" w:rsidRPr="002629AD">
              <w:rPr>
                <w:rFonts w:ascii="Cambria" w:eastAsia="Times New Roman" w:hAnsi="Cambria" w:cs="Arial"/>
              </w:rPr>
              <w:t>,</w:t>
            </w:r>
            <w:r w:rsidRPr="002629AD">
              <w:rPr>
                <w:rFonts w:ascii="Cambria" w:eastAsia="Times New Roman" w:hAnsi="Cambria" w:cs="Arial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444A995B" w14:textId="3BA91500" w:rsidR="007A71AF" w:rsidRPr="002629AD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</w:rPr>
            </w:pPr>
            <w:r w:rsidRPr="002629AD">
              <w:rPr>
                <w:rFonts w:ascii="Cambria" w:eastAsia="Times New Roman" w:hAnsi="Cambria" w:cs="Arial"/>
              </w:rPr>
              <w:t>25</w:t>
            </w:r>
            <w:r w:rsidR="002629AD" w:rsidRPr="002629AD">
              <w:rPr>
                <w:rFonts w:ascii="Cambria" w:eastAsia="Times New Roman" w:hAnsi="Cambria" w:cs="Arial"/>
              </w:rPr>
              <w:t>,</w:t>
            </w:r>
            <w:r w:rsidRPr="002629AD">
              <w:rPr>
                <w:rFonts w:ascii="Cambria" w:eastAsia="Times New Roman" w:hAnsi="Cambria" w:cs="Arial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7CEA1B69" w14:textId="77777777" w:rsidR="007A71AF" w:rsidRPr="007A71AF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  <w:color w:val="000000"/>
              </w:rPr>
            </w:pPr>
          </w:p>
        </w:tc>
      </w:tr>
      <w:tr w:rsidR="007A71AF" w:rsidRPr="007A71AF" w14:paraId="22D6AB6A" w14:textId="77777777" w:rsidTr="007A71A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65BF0A6" w14:textId="429D3917" w:rsidR="007A71AF" w:rsidRPr="007A71AF" w:rsidRDefault="007A71AF" w:rsidP="007A71AF">
            <w:pPr>
              <w:rPr>
                <w:rFonts w:ascii="Cambria" w:eastAsia="Times New Roman" w:hAnsi="Cambria" w:cs="Arial"/>
                <w:color w:val="000000"/>
              </w:rPr>
            </w:pPr>
            <w:r w:rsidRPr="007A71AF">
              <w:rPr>
                <w:rFonts w:ascii="Cambria" w:eastAsia="Times New Roman" w:hAnsi="Cambria" w:cs="Arial"/>
                <w:color w:val="000000"/>
              </w:rPr>
              <w:t>CO2</w:t>
            </w:r>
            <w:r w:rsidR="00D364E9">
              <w:rPr>
                <w:rFonts w:ascii="Cambria" w:eastAsia="Times New Roman" w:hAnsi="Cambria" w:cs="Arial"/>
                <w:color w:val="000000"/>
              </w:rPr>
              <w:t xml:space="preserve">-Reduktion </w:t>
            </w:r>
            <w:r w:rsidRPr="007A71AF">
              <w:rPr>
                <w:rFonts w:ascii="Cambria" w:eastAsia="Times New Roman" w:hAnsi="Cambria" w:cs="Arial"/>
                <w:color w:val="000000"/>
              </w:rPr>
              <w:t>[%]</w:t>
            </w:r>
          </w:p>
        </w:tc>
        <w:tc>
          <w:tcPr>
            <w:tcW w:w="0" w:type="auto"/>
            <w:vAlign w:val="center"/>
            <w:hideMark/>
          </w:tcPr>
          <w:p w14:paraId="502BEEB7" w14:textId="17BC668C" w:rsidR="007A71AF" w:rsidRPr="00C97B64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</w:rPr>
            </w:pPr>
            <w:r w:rsidRPr="00C97B64">
              <w:rPr>
                <w:rFonts w:ascii="Cambria" w:eastAsia="Times New Roman" w:hAnsi="Cambria" w:cs="Arial"/>
              </w:rPr>
              <w:t>63</w:t>
            </w:r>
            <w:r w:rsidR="00C97B64" w:rsidRPr="00C97B64">
              <w:rPr>
                <w:rFonts w:ascii="Cambria" w:eastAsia="Times New Roman" w:hAnsi="Cambria" w:cs="Arial"/>
              </w:rPr>
              <w:t>,</w:t>
            </w:r>
            <w:r w:rsidRPr="00C97B64">
              <w:rPr>
                <w:rFonts w:ascii="Cambria" w:eastAsia="Times New Roman" w:hAnsi="Cambria" w:cs="Arial"/>
              </w:rPr>
              <w:t>61%</w:t>
            </w:r>
          </w:p>
        </w:tc>
        <w:tc>
          <w:tcPr>
            <w:tcW w:w="0" w:type="auto"/>
            <w:vAlign w:val="center"/>
            <w:hideMark/>
          </w:tcPr>
          <w:p w14:paraId="4071B73A" w14:textId="49C02849" w:rsidR="007A71AF" w:rsidRPr="00C97B64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</w:rPr>
            </w:pPr>
            <w:r w:rsidRPr="00C97B64">
              <w:rPr>
                <w:rFonts w:ascii="Cambria" w:eastAsia="Times New Roman" w:hAnsi="Cambria" w:cs="Arial"/>
              </w:rPr>
              <w:t>87</w:t>
            </w:r>
            <w:r w:rsidR="00C97B64" w:rsidRPr="00C97B64">
              <w:rPr>
                <w:rFonts w:ascii="Cambria" w:eastAsia="Times New Roman" w:hAnsi="Cambria" w:cs="Arial"/>
              </w:rPr>
              <w:t>,</w:t>
            </w:r>
            <w:r w:rsidRPr="00C97B64">
              <w:rPr>
                <w:rFonts w:ascii="Cambria" w:eastAsia="Times New Roman" w:hAnsi="Cambria" w:cs="Arial"/>
              </w:rPr>
              <w:t>98%</w:t>
            </w:r>
          </w:p>
        </w:tc>
        <w:tc>
          <w:tcPr>
            <w:tcW w:w="0" w:type="auto"/>
            <w:vAlign w:val="center"/>
            <w:hideMark/>
          </w:tcPr>
          <w:p w14:paraId="658EF041" w14:textId="18C63DBA" w:rsidR="007A71AF" w:rsidRPr="00C97B64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</w:rPr>
            </w:pPr>
            <w:r w:rsidRPr="00C97B64">
              <w:rPr>
                <w:rFonts w:ascii="Cambria" w:eastAsia="Times New Roman" w:hAnsi="Cambria" w:cs="Arial"/>
              </w:rPr>
              <w:t>88</w:t>
            </w:r>
            <w:r w:rsidR="00C97B64" w:rsidRPr="00C97B64">
              <w:rPr>
                <w:rFonts w:ascii="Cambria" w:eastAsia="Times New Roman" w:hAnsi="Cambria" w:cs="Arial"/>
              </w:rPr>
              <w:t>,</w:t>
            </w:r>
            <w:r w:rsidRPr="00C97B64">
              <w:rPr>
                <w:rFonts w:ascii="Cambria" w:eastAsia="Times New Roman" w:hAnsi="Cambria" w:cs="Arial"/>
              </w:rPr>
              <w:t>95%</w:t>
            </w:r>
          </w:p>
        </w:tc>
        <w:tc>
          <w:tcPr>
            <w:tcW w:w="0" w:type="auto"/>
            <w:vAlign w:val="center"/>
            <w:hideMark/>
          </w:tcPr>
          <w:p w14:paraId="37A3D2B1" w14:textId="4F8972D3" w:rsidR="007A71AF" w:rsidRPr="00C97B64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</w:rPr>
            </w:pPr>
            <w:r w:rsidRPr="00C97B64">
              <w:rPr>
                <w:rFonts w:ascii="Cambria" w:eastAsia="Times New Roman" w:hAnsi="Cambria" w:cs="Arial"/>
              </w:rPr>
              <w:t>80</w:t>
            </w:r>
            <w:r w:rsidR="00C97B64" w:rsidRPr="00C97B64">
              <w:rPr>
                <w:rFonts w:ascii="Cambria" w:eastAsia="Times New Roman" w:hAnsi="Cambria" w:cs="Arial"/>
              </w:rPr>
              <w:t>,</w:t>
            </w:r>
            <w:r w:rsidRPr="00C97B64">
              <w:rPr>
                <w:rFonts w:ascii="Cambria" w:eastAsia="Times New Roman" w:hAnsi="Cambria" w:cs="Arial"/>
              </w:rPr>
              <w:t>18%</w:t>
            </w:r>
          </w:p>
        </w:tc>
      </w:tr>
      <w:tr w:rsidR="007A71AF" w:rsidRPr="007A71AF" w14:paraId="3E1BA863" w14:textId="77777777" w:rsidTr="007A71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07AD68E" w14:textId="2048FB4F" w:rsidR="007A71AF" w:rsidRPr="007A71AF" w:rsidRDefault="00D364E9" w:rsidP="007A71AF">
            <w:pPr>
              <w:rPr>
                <w:rFonts w:ascii="Cambria" w:eastAsia="Times New Roman" w:hAnsi="Cambria" w:cs="Arial"/>
                <w:color w:val="000000"/>
              </w:rPr>
            </w:pPr>
            <w:r>
              <w:rPr>
                <w:rFonts w:ascii="Cambria" w:eastAsia="Times New Roman" w:hAnsi="Cambria" w:cs="Arial"/>
                <w:color w:val="000000"/>
              </w:rPr>
              <w:t>Steigerung der Energieeffizienz</w:t>
            </w:r>
            <w:r w:rsidR="007A71AF" w:rsidRPr="007A71AF">
              <w:rPr>
                <w:rFonts w:ascii="Cambria" w:eastAsia="Times New Roman" w:hAnsi="Cambria" w:cs="Arial"/>
                <w:color w:val="000000"/>
              </w:rPr>
              <w:t xml:space="preserve"> [%]</w:t>
            </w:r>
          </w:p>
        </w:tc>
        <w:tc>
          <w:tcPr>
            <w:tcW w:w="0" w:type="auto"/>
            <w:vAlign w:val="center"/>
            <w:hideMark/>
          </w:tcPr>
          <w:p w14:paraId="2385BF48" w14:textId="289F5F9F" w:rsidR="007A71AF" w:rsidRPr="00B63ED2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</w:rPr>
            </w:pPr>
            <w:r w:rsidRPr="00B63ED2">
              <w:rPr>
                <w:rFonts w:ascii="Cambria" w:eastAsia="Times New Roman" w:hAnsi="Cambria" w:cs="Arial"/>
              </w:rPr>
              <w:t>65</w:t>
            </w:r>
            <w:r w:rsidR="00B63ED2" w:rsidRPr="00B63ED2">
              <w:rPr>
                <w:rFonts w:ascii="Cambria" w:eastAsia="Times New Roman" w:hAnsi="Cambria" w:cs="Arial"/>
              </w:rPr>
              <w:t>,</w:t>
            </w:r>
            <w:r w:rsidRPr="00B63ED2">
              <w:rPr>
                <w:rFonts w:ascii="Cambria" w:eastAsia="Times New Roman" w:hAnsi="Cambria" w:cs="Arial"/>
              </w:rPr>
              <w:t>67%</w:t>
            </w:r>
          </w:p>
        </w:tc>
        <w:tc>
          <w:tcPr>
            <w:tcW w:w="0" w:type="auto"/>
            <w:vAlign w:val="center"/>
            <w:hideMark/>
          </w:tcPr>
          <w:p w14:paraId="5D0801C0" w14:textId="5594F635" w:rsidR="007A71AF" w:rsidRPr="00B63ED2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</w:rPr>
            </w:pPr>
            <w:r w:rsidRPr="00B63ED2">
              <w:rPr>
                <w:rFonts w:ascii="Cambria" w:eastAsia="Times New Roman" w:hAnsi="Cambria" w:cs="Arial"/>
              </w:rPr>
              <w:t>87</w:t>
            </w:r>
            <w:r w:rsidR="00B63ED2" w:rsidRPr="00B63ED2">
              <w:rPr>
                <w:rFonts w:ascii="Cambria" w:eastAsia="Times New Roman" w:hAnsi="Cambria" w:cs="Arial"/>
              </w:rPr>
              <w:t>,</w:t>
            </w:r>
            <w:r w:rsidRPr="00B63ED2">
              <w:rPr>
                <w:rFonts w:ascii="Cambria" w:eastAsia="Times New Roman" w:hAnsi="Cambria" w:cs="Arial"/>
              </w:rPr>
              <w:t>49%</w:t>
            </w:r>
          </w:p>
        </w:tc>
        <w:tc>
          <w:tcPr>
            <w:tcW w:w="0" w:type="auto"/>
            <w:vAlign w:val="center"/>
            <w:hideMark/>
          </w:tcPr>
          <w:p w14:paraId="1737FF5D" w14:textId="3DA98B83" w:rsidR="007A71AF" w:rsidRPr="00B63ED2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</w:rPr>
            </w:pPr>
            <w:r w:rsidRPr="00B63ED2">
              <w:rPr>
                <w:rFonts w:ascii="Cambria" w:eastAsia="Times New Roman" w:hAnsi="Cambria" w:cs="Arial"/>
              </w:rPr>
              <w:t>87</w:t>
            </w:r>
            <w:r w:rsidR="00B63ED2" w:rsidRPr="00B63ED2">
              <w:rPr>
                <w:rFonts w:ascii="Cambria" w:eastAsia="Times New Roman" w:hAnsi="Cambria" w:cs="Arial"/>
              </w:rPr>
              <w:t>,</w:t>
            </w:r>
            <w:r w:rsidRPr="00B63ED2">
              <w:rPr>
                <w:rFonts w:ascii="Cambria" w:eastAsia="Times New Roman" w:hAnsi="Cambria" w:cs="Arial"/>
              </w:rPr>
              <w:t>05%</w:t>
            </w:r>
          </w:p>
        </w:tc>
        <w:tc>
          <w:tcPr>
            <w:tcW w:w="0" w:type="auto"/>
            <w:vAlign w:val="center"/>
            <w:hideMark/>
          </w:tcPr>
          <w:p w14:paraId="5A4C59BE" w14:textId="11902F28" w:rsidR="007A71AF" w:rsidRPr="00B63ED2" w:rsidRDefault="007A71AF" w:rsidP="007A71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 w:cs="Arial"/>
              </w:rPr>
            </w:pPr>
            <w:r w:rsidRPr="00B63ED2">
              <w:rPr>
                <w:rFonts w:ascii="Cambria" w:eastAsia="Times New Roman" w:hAnsi="Cambria" w:cs="Arial"/>
              </w:rPr>
              <w:t>80</w:t>
            </w:r>
            <w:r w:rsidR="00B63ED2" w:rsidRPr="00B63ED2">
              <w:rPr>
                <w:rFonts w:ascii="Cambria" w:eastAsia="Times New Roman" w:hAnsi="Cambria" w:cs="Arial"/>
              </w:rPr>
              <w:t>,</w:t>
            </w:r>
            <w:r w:rsidRPr="00B63ED2">
              <w:rPr>
                <w:rFonts w:ascii="Cambria" w:eastAsia="Times New Roman" w:hAnsi="Cambria" w:cs="Arial"/>
              </w:rPr>
              <w:t>07%</w:t>
            </w:r>
          </w:p>
        </w:tc>
      </w:tr>
      <w:tr w:rsidR="007A71AF" w:rsidRPr="007A71AF" w14:paraId="6451FDA6" w14:textId="77777777" w:rsidTr="007A71AF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617BA0D" w14:textId="0BA2B67D" w:rsidR="007A71AF" w:rsidRPr="00D364E9" w:rsidRDefault="00D364E9" w:rsidP="007A71AF">
            <w:pPr>
              <w:rPr>
                <w:rFonts w:ascii="Cambria" w:eastAsia="Times New Roman" w:hAnsi="Cambria" w:cs="Arial"/>
                <w:color w:val="000000"/>
                <w:lang w:val="de-AT"/>
              </w:rPr>
            </w:pPr>
            <w:r w:rsidRPr="00D364E9">
              <w:rPr>
                <w:rFonts w:ascii="Cambria" w:eastAsia="Times New Roman" w:hAnsi="Cambria" w:cs="Arial"/>
                <w:color w:val="000000"/>
                <w:lang w:val="de-AT"/>
              </w:rPr>
              <w:t xml:space="preserve">Jährliche Einsparungen (Strom- und Heizkosten) </w:t>
            </w:r>
            <w:r w:rsidR="007A71AF" w:rsidRPr="00D364E9">
              <w:rPr>
                <w:rFonts w:ascii="Cambria" w:eastAsia="Times New Roman" w:hAnsi="Cambria" w:cs="Arial"/>
                <w:color w:val="000000"/>
                <w:lang w:val="de-AT"/>
              </w:rPr>
              <w:t>(in €)</w:t>
            </w:r>
          </w:p>
        </w:tc>
        <w:tc>
          <w:tcPr>
            <w:tcW w:w="0" w:type="auto"/>
            <w:vAlign w:val="center"/>
            <w:hideMark/>
          </w:tcPr>
          <w:p w14:paraId="174967A1" w14:textId="35663812" w:rsidR="007A71AF" w:rsidRPr="00B63ED2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</w:rPr>
            </w:pPr>
            <w:r w:rsidRPr="00B63ED2">
              <w:rPr>
                <w:rFonts w:ascii="Cambria" w:eastAsia="Times New Roman" w:hAnsi="Cambria" w:cs="Arial"/>
              </w:rPr>
              <w:t>3</w:t>
            </w:r>
            <w:r w:rsidR="00B63ED2" w:rsidRPr="00B63ED2">
              <w:rPr>
                <w:rFonts w:ascii="Cambria" w:eastAsia="Times New Roman" w:hAnsi="Cambria" w:cs="Arial"/>
              </w:rPr>
              <w:t>.</w:t>
            </w:r>
            <w:r w:rsidRPr="00B63ED2">
              <w:rPr>
                <w:rFonts w:ascii="Cambria" w:eastAsia="Times New Roman" w:hAnsi="Cambria" w:cs="Arial"/>
              </w:rPr>
              <w:t>922</w:t>
            </w:r>
            <w:r w:rsidR="00B63ED2" w:rsidRPr="00B63ED2">
              <w:rPr>
                <w:rFonts w:ascii="Cambria" w:eastAsia="Times New Roman" w:hAnsi="Cambria" w:cs="Arial"/>
              </w:rPr>
              <w:t>,</w:t>
            </w:r>
            <w:r w:rsidRPr="00B63ED2">
              <w:rPr>
                <w:rFonts w:ascii="Cambria" w:eastAsia="Times New Roman" w:hAnsi="Cambria" w:cs="Arial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14:paraId="76195C55" w14:textId="06F11357" w:rsidR="007A71AF" w:rsidRPr="00B63ED2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</w:rPr>
            </w:pPr>
            <w:r w:rsidRPr="00B63ED2">
              <w:rPr>
                <w:rFonts w:ascii="Cambria" w:eastAsia="Times New Roman" w:hAnsi="Cambria" w:cs="Arial"/>
              </w:rPr>
              <w:t>18</w:t>
            </w:r>
            <w:r w:rsidR="00B63ED2" w:rsidRPr="00B63ED2">
              <w:rPr>
                <w:rFonts w:ascii="Cambria" w:eastAsia="Times New Roman" w:hAnsi="Cambria" w:cs="Arial"/>
              </w:rPr>
              <w:t>.</w:t>
            </w:r>
            <w:r w:rsidRPr="00B63ED2">
              <w:rPr>
                <w:rFonts w:ascii="Cambria" w:eastAsia="Times New Roman" w:hAnsi="Cambria" w:cs="Arial"/>
              </w:rPr>
              <w:t>118</w:t>
            </w:r>
            <w:r w:rsidR="00B63ED2" w:rsidRPr="00B63ED2">
              <w:rPr>
                <w:rFonts w:ascii="Cambria" w:eastAsia="Times New Roman" w:hAnsi="Cambria" w:cs="Arial"/>
              </w:rPr>
              <w:t>,</w:t>
            </w:r>
            <w:r w:rsidRPr="00B63ED2">
              <w:rPr>
                <w:rFonts w:ascii="Cambria" w:eastAsia="Times New Roman" w:hAnsi="Cambria" w:cs="Arial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14:paraId="45F828B5" w14:textId="716220F7" w:rsidR="007A71AF" w:rsidRPr="00B63ED2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</w:rPr>
            </w:pPr>
            <w:r w:rsidRPr="00B63ED2">
              <w:rPr>
                <w:rFonts w:ascii="Cambria" w:eastAsia="Times New Roman" w:hAnsi="Cambria" w:cs="Arial"/>
              </w:rPr>
              <w:t>3</w:t>
            </w:r>
            <w:r w:rsidR="00B63ED2" w:rsidRPr="00B63ED2">
              <w:rPr>
                <w:rFonts w:ascii="Cambria" w:eastAsia="Times New Roman" w:hAnsi="Cambria" w:cs="Arial"/>
              </w:rPr>
              <w:t>.</w:t>
            </w:r>
            <w:r w:rsidRPr="00B63ED2">
              <w:rPr>
                <w:rFonts w:ascii="Cambria" w:eastAsia="Times New Roman" w:hAnsi="Cambria" w:cs="Arial"/>
              </w:rPr>
              <w:t>957</w:t>
            </w:r>
            <w:r w:rsidR="00B63ED2" w:rsidRPr="00B63ED2">
              <w:rPr>
                <w:rFonts w:ascii="Cambria" w:eastAsia="Times New Roman" w:hAnsi="Cambria" w:cs="Arial"/>
              </w:rPr>
              <w:t>,</w:t>
            </w:r>
            <w:r w:rsidRPr="00B63ED2">
              <w:rPr>
                <w:rFonts w:ascii="Cambria" w:eastAsia="Times New Roman" w:hAnsi="Cambria" w:cs="Arial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5C3E7D19" w14:textId="752FFA7C" w:rsidR="007A71AF" w:rsidRPr="00B63ED2" w:rsidRDefault="007A71AF" w:rsidP="007A71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Arial"/>
                <w:b/>
              </w:rPr>
            </w:pPr>
            <w:r w:rsidRPr="00B63ED2">
              <w:rPr>
                <w:rFonts w:ascii="Cambria" w:eastAsia="Times New Roman" w:hAnsi="Cambria" w:cs="Arial"/>
                <w:b/>
              </w:rPr>
              <w:t>25</w:t>
            </w:r>
            <w:r w:rsidR="00B63ED2" w:rsidRPr="00B63ED2">
              <w:rPr>
                <w:rFonts w:ascii="Cambria" w:eastAsia="Times New Roman" w:hAnsi="Cambria" w:cs="Arial"/>
                <w:b/>
              </w:rPr>
              <w:t>.</w:t>
            </w:r>
            <w:r w:rsidRPr="00B63ED2">
              <w:rPr>
                <w:rFonts w:ascii="Cambria" w:eastAsia="Times New Roman" w:hAnsi="Cambria" w:cs="Arial"/>
                <w:b/>
              </w:rPr>
              <w:t>998</w:t>
            </w:r>
            <w:r w:rsidR="00B63ED2" w:rsidRPr="00B63ED2">
              <w:rPr>
                <w:rFonts w:ascii="Cambria" w:eastAsia="Times New Roman" w:hAnsi="Cambria" w:cs="Arial"/>
                <w:b/>
              </w:rPr>
              <w:t>,</w:t>
            </w:r>
            <w:r w:rsidRPr="00B63ED2">
              <w:rPr>
                <w:rFonts w:ascii="Cambria" w:eastAsia="Times New Roman" w:hAnsi="Cambria" w:cs="Arial"/>
                <w:b/>
              </w:rPr>
              <w:t>59</w:t>
            </w:r>
          </w:p>
        </w:tc>
      </w:tr>
    </w:tbl>
    <w:p w14:paraId="387CB3C7" w14:textId="77777777" w:rsidR="008E1D2F" w:rsidRPr="007A71AF" w:rsidRDefault="008E1D2F" w:rsidP="008E1D2F">
      <w:pPr>
        <w:rPr>
          <w:rFonts w:ascii="Cambria" w:hAnsi="Cambria" w:cs="Arial"/>
        </w:rPr>
      </w:pPr>
    </w:p>
    <w:p w14:paraId="2309B768" w14:textId="1B9000D9" w:rsidR="00FC095D" w:rsidRPr="00173448" w:rsidRDefault="00F57FBD" w:rsidP="00173448">
      <w:pPr>
        <w:pStyle w:val="berschrift2"/>
        <w:rPr>
          <w:rFonts w:ascii="Cambria" w:hAnsi="Cambria"/>
          <w:b/>
        </w:rPr>
      </w:pPr>
      <w:r>
        <w:rPr>
          <w:rFonts w:ascii="Cambria" w:hAnsi="Cambria"/>
          <w:b/>
        </w:rPr>
        <w:t>Kapitalwertmethode</w:t>
      </w:r>
      <w:r w:rsidR="00FC095D" w:rsidRPr="00173448">
        <w:rPr>
          <w:rFonts w:ascii="Cambria" w:hAnsi="Cambria"/>
          <w:b/>
        </w:rPr>
        <w:t xml:space="preserve"> </w:t>
      </w:r>
      <w:r w:rsidR="00EF66EA">
        <w:rPr>
          <w:rFonts w:ascii="Cambria" w:hAnsi="Cambria"/>
          <w:b/>
        </w:rPr>
        <w:t>und Projek</w:t>
      </w:r>
      <w:r w:rsidR="00EF66EA" w:rsidRPr="002450E9">
        <w:rPr>
          <w:rFonts w:ascii="Cambria" w:hAnsi="Cambria"/>
          <w:b/>
        </w:rPr>
        <w:t>t</w:t>
      </w:r>
      <w:r w:rsidR="00F90C79" w:rsidRPr="002450E9">
        <w:rPr>
          <w:rFonts w:ascii="Cambria" w:hAnsi="Cambria"/>
          <w:b/>
        </w:rPr>
        <w:t>durchführ</w:t>
      </w:r>
      <w:r w:rsidR="00EF66EA" w:rsidRPr="002450E9">
        <w:rPr>
          <w:rFonts w:ascii="Cambria" w:hAnsi="Cambria"/>
          <w:b/>
        </w:rPr>
        <w:t>b</w:t>
      </w:r>
      <w:r w:rsidR="00EF66EA">
        <w:rPr>
          <w:rFonts w:ascii="Cambria" w:hAnsi="Cambria"/>
          <w:b/>
        </w:rPr>
        <w:t>arkeit</w:t>
      </w:r>
    </w:p>
    <w:p w14:paraId="46CDC9A7" w14:textId="3D7D965D" w:rsidR="009126D0" w:rsidRPr="00393C6B" w:rsidRDefault="00393C6B" w:rsidP="009126D0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sz w:val="24"/>
          <w:lang w:val="de-AT"/>
        </w:rPr>
      </w:pPr>
      <w:r w:rsidRPr="00F57FBD">
        <w:rPr>
          <w:rFonts w:ascii="Cambria" w:hAnsi="Cambria" w:cs="Arial"/>
          <w:sz w:val="24"/>
          <w:lang w:val="de-AT"/>
        </w:rPr>
        <w:t xml:space="preserve">Gemäß ESC-Richtlinien zur Methodik der Finanzanalyse </w:t>
      </w:r>
      <w:r w:rsidR="00F57FBD" w:rsidRPr="00F57FBD">
        <w:rPr>
          <w:rFonts w:ascii="Cambria" w:hAnsi="Cambria" w:cs="Arial"/>
          <w:sz w:val="24"/>
          <w:lang w:val="de-AT"/>
        </w:rPr>
        <w:t>von</w:t>
      </w:r>
      <w:r w:rsidRPr="00F57FBD">
        <w:rPr>
          <w:rFonts w:ascii="Cambria" w:hAnsi="Cambria" w:cs="Arial"/>
          <w:sz w:val="24"/>
          <w:lang w:val="de-AT"/>
        </w:rPr>
        <w:t xml:space="preserve"> Projekte</w:t>
      </w:r>
      <w:r w:rsidR="00F57FBD" w:rsidRPr="00F57FBD">
        <w:rPr>
          <w:rFonts w:ascii="Cambria" w:hAnsi="Cambria" w:cs="Arial"/>
          <w:sz w:val="24"/>
          <w:lang w:val="de-AT"/>
        </w:rPr>
        <w:t>n</w:t>
      </w:r>
      <w:r w:rsidRPr="00F57FBD">
        <w:rPr>
          <w:rFonts w:ascii="Cambria" w:hAnsi="Cambria" w:cs="Arial"/>
          <w:sz w:val="24"/>
          <w:lang w:val="de-AT"/>
        </w:rPr>
        <w:t xml:space="preserve"> ging die Gemeinde von einem Abzinsungssatz von 4,0% aus. </w:t>
      </w:r>
      <w:r w:rsidRPr="00393C6B">
        <w:rPr>
          <w:rFonts w:ascii="Cambria" w:hAnsi="Cambria" w:cs="Arial"/>
          <w:sz w:val="24"/>
          <w:lang w:val="de-AT"/>
        </w:rPr>
        <w:t>Darüber hinaus wurde die Finanzanalyse für den Zeitraum von 15 Jahren durchgeführt. Aufgrund der längeren Nutzungsdauer der Vermögenswerte wurde jedoch deren Restw</w:t>
      </w:r>
      <w:r w:rsidRPr="00812EF8">
        <w:rPr>
          <w:rFonts w:ascii="Cambria" w:hAnsi="Cambria" w:cs="Arial"/>
          <w:sz w:val="24"/>
          <w:lang w:val="de-AT"/>
        </w:rPr>
        <w:t>ert (</w:t>
      </w:r>
      <w:r w:rsidR="00812EF8" w:rsidRPr="00812EF8">
        <w:rPr>
          <w:rFonts w:ascii="Cambria" w:hAnsi="Cambria" w:cs="Arial"/>
          <w:sz w:val="24"/>
          <w:lang w:val="de-AT"/>
        </w:rPr>
        <w:t xml:space="preserve">€ </w:t>
      </w:r>
      <w:r w:rsidRPr="00812EF8">
        <w:rPr>
          <w:rFonts w:ascii="Cambria" w:hAnsi="Cambria" w:cs="Arial"/>
          <w:sz w:val="24"/>
          <w:lang w:val="de-AT"/>
        </w:rPr>
        <w:t>204</w:t>
      </w:r>
      <w:r w:rsidR="00812EF8" w:rsidRPr="00812EF8">
        <w:rPr>
          <w:rFonts w:ascii="Cambria" w:hAnsi="Cambria" w:cs="Arial"/>
          <w:sz w:val="24"/>
          <w:lang w:val="de-AT"/>
        </w:rPr>
        <w:t>.</w:t>
      </w:r>
      <w:r w:rsidRPr="00812EF8">
        <w:rPr>
          <w:rFonts w:ascii="Cambria" w:hAnsi="Cambria" w:cs="Arial"/>
          <w:sz w:val="24"/>
          <w:lang w:val="de-AT"/>
        </w:rPr>
        <w:t xml:space="preserve">595,07) </w:t>
      </w:r>
      <w:r w:rsidRPr="00393C6B">
        <w:rPr>
          <w:rFonts w:ascii="Cambria" w:hAnsi="Cambria" w:cs="Arial"/>
          <w:sz w:val="24"/>
          <w:lang w:val="de-AT"/>
        </w:rPr>
        <w:t>berücksichtigt (entspricht dem nicht abgeschriebenen Wert der Vermögenswerte per Ende 2033)</w:t>
      </w:r>
    </w:p>
    <w:p w14:paraId="5FBDE056" w14:textId="74D03103" w:rsidR="000558A2" w:rsidRPr="00F57FBD" w:rsidRDefault="00F57FBD" w:rsidP="009126D0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color w:val="FF0000"/>
          <w:sz w:val="24"/>
          <w:lang w:val="de-AT"/>
        </w:rPr>
      </w:pPr>
      <w:r w:rsidRPr="00F57FBD">
        <w:rPr>
          <w:rFonts w:ascii="Cambria" w:hAnsi="Cambria" w:cs="Arial"/>
          <w:b/>
          <w:color w:val="FF0000"/>
          <w:sz w:val="24"/>
          <w:lang w:val="de-AT"/>
        </w:rPr>
        <w:t>Übung</w:t>
      </w:r>
      <w:r w:rsidR="000558A2" w:rsidRPr="00F57FBD">
        <w:rPr>
          <w:rFonts w:ascii="Cambria" w:hAnsi="Cambria" w:cs="Arial"/>
          <w:b/>
          <w:color w:val="FF0000"/>
          <w:sz w:val="24"/>
          <w:lang w:val="de-AT"/>
        </w:rPr>
        <w:t xml:space="preserve">: </w:t>
      </w:r>
      <w:r w:rsidRPr="00F57FBD">
        <w:rPr>
          <w:rFonts w:ascii="Cambria" w:hAnsi="Cambria" w:cs="Arial"/>
          <w:b/>
          <w:color w:val="FF0000"/>
          <w:sz w:val="24"/>
          <w:lang w:val="de-AT"/>
        </w:rPr>
        <w:t xml:space="preserve">Ist es sinnvoll, die Gebäude zu renovieren? Berechnen Sie den Kapitalwert und den </w:t>
      </w:r>
      <w:r>
        <w:rPr>
          <w:rFonts w:ascii="Cambria" w:hAnsi="Cambria" w:cs="Arial"/>
          <w:b/>
          <w:color w:val="FF0000"/>
          <w:sz w:val="24"/>
          <w:lang w:val="de-AT"/>
        </w:rPr>
        <w:t>internen Zinsfuß</w:t>
      </w:r>
      <w:r w:rsidR="00F90C79">
        <w:rPr>
          <w:rFonts w:ascii="Cambria" w:hAnsi="Cambria" w:cs="Arial"/>
          <w:b/>
          <w:color w:val="FF0000"/>
          <w:sz w:val="24"/>
          <w:lang w:val="de-AT"/>
        </w:rPr>
        <w:t xml:space="preserve"> </w:t>
      </w:r>
      <w:r w:rsidRPr="00F57FBD">
        <w:rPr>
          <w:rFonts w:ascii="Cambria" w:hAnsi="Cambria" w:cs="Arial"/>
          <w:b/>
          <w:color w:val="FF0000"/>
          <w:sz w:val="24"/>
          <w:lang w:val="de-AT"/>
        </w:rPr>
        <w:t>des Projekts unter der Annahme, dass die Gemeinde das Projekt sofort mit Bargeld bezahlen kann</w:t>
      </w:r>
    </w:p>
    <w:p w14:paraId="125426D3" w14:textId="36EADFAC" w:rsidR="002F6A0E" w:rsidRPr="002A5FDA" w:rsidRDefault="002A5FDA" w:rsidP="00173448">
      <w:pPr>
        <w:pStyle w:val="berschrift2"/>
        <w:rPr>
          <w:rFonts w:ascii="Cambria" w:hAnsi="Cambria"/>
          <w:b/>
          <w:lang w:val="de-AT"/>
        </w:rPr>
      </w:pPr>
      <w:r w:rsidRPr="002A5FDA">
        <w:rPr>
          <w:rFonts w:ascii="Cambria" w:hAnsi="Cambria"/>
          <w:b/>
          <w:lang w:val="de-AT"/>
        </w:rPr>
        <w:t>Verfügbarkeit von EU-</w:t>
      </w:r>
      <w:r>
        <w:rPr>
          <w:rFonts w:ascii="Cambria" w:hAnsi="Cambria"/>
          <w:b/>
          <w:lang w:val="de-AT"/>
        </w:rPr>
        <w:t>Förderungen</w:t>
      </w:r>
    </w:p>
    <w:p w14:paraId="41622F7D" w14:textId="00D935FA" w:rsidR="008B0C3B" w:rsidRPr="00DA45DC" w:rsidRDefault="00607A8B" w:rsidP="00173448">
      <w:pPr>
        <w:autoSpaceDE w:val="0"/>
        <w:autoSpaceDN w:val="0"/>
        <w:adjustRightInd w:val="0"/>
        <w:spacing w:before="240" w:after="0" w:line="360" w:lineRule="auto"/>
        <w:jc w:val="both"/>
        <w:rPr>
          <w:rFonts w:ascii="Cambria" w:hAnsi="Cambria" w:cs="Arial"/>
          <w:sz w:val="24"/>
          <w:lang w:val="de-AT"/>
        </w:rPr>
      </w:pPr>
      <w:r w:rsidRPr="00607A8B">
        <w:rPr>
          <w:rFonts w:ascii="Cambria" w:hAnsi="Cambria" w:cs="Arial"/>
          <w:sz w:val="24"/>
          <w:lang w:val="de-AT"/>
        </w:rPr>
        <w:t>Das Projekt kann jedoch eine EU-</w:t>
      </w:r>
      <w:r>
        <w:rPr>
          <w:rFonts w:ascii="Cambria" w:hAnsi="Cambria" w:cs="Arial"/>
          <w:sz w:val="24"/>
          <w:lang w:val="de-AT"/>
        </w:rPr>
        <w:t>Förderung</w:t>
      </w:r>
      <w:r w:rsidRPr="00607A8B">
        <w:rPr>
          <w:rFonts w:ascii="Cambria" w:hAnsi="Cambria" w:cs="Arial"/>
          <w:sz w:val="24"/>
          <w:lang w:val="de-AT"/>
        </w:rPr>
        <w:t xml:space="preserve"> aus dem Europäischen Fonds für regionale Entwicklung beantragen, d</w:t>
      </w:r>
      <w:r>
        <w:rPr>
          <w:rFonts w:ascii="Cambria" w:hAnsi="Cambria" w:cs="Arial"/>
          <w:sz w:val="24"/>
          <w:lang w:val="de-AT"/>
        </w:rPr>
        <w:t>ie</w:t>
      </w:r>
      <w:r w:rsidRPr="00607A8B">
        <w:rPr>
          <w:rFonts w:ascii="Cambria" w:hAnsi="Cambria" w:cs="Arial"/>
          <w:sz w:val="24"/>
          <w:lang w:val="de-AT"/>
        </w:rPr>
        <w:t xml:space="preserve"> </w:t>
      </w:r>
      <w:r w:rsidR="00DA45DC">
        <w:rPr>
          <w:rFonts w:ascii="Cambria" w:hAnsi="Cambria" w:cs="Arial"/>
          <w:sz w:val="24"/>
          <w:lang w:val="de-AT"/>
        </w:rPr>
        <w:t>im Falle einer Genehmigung</w:t>
      </w:r>
      <w:r w:rsidRPr="00607A8B">
        <w:rPr>
          <w:rFonts w:ascii="Cambria" w:hAnsi="Cambria" w:cs="Arial"/>
          <w:sz w:val="24"/>
          <w:lang w:val="de-AT"/>
        </w:rPr>
        <w:t xml:space="preserve"> an die Gemeinde </w:t>
      </w:r>
      <w:r>
        <w:rPr>
          <w:rFonts w:ascii="Cambria" w:hAnsi="Cambria" w:cs="Arial"/>
          <w:sz w:val="24"/>
          <w:lang w:val="de-AT"/>
        </w:rPr>
        <w:t>ausbezahlt</w:t>
      </w:r>
      <w:r w:rsidRPr="00607A8B">
        <w:rPr>
          <w:rFonts w:ascii="Cambria" w:hAnsi="Cambria" w:cs="Arial"/>
          <w:sz w:val="24"/>
          <w:lang w:val="de-AT"/>
        </w:rPr>
        <w:t xml:space="preserve"> wird, sobald das Projekt abgeschlossen ist. Da </w:t>
      </w:r>
      <w:r w:rsidRPr="00812EF8">
        <w:rPr>
          <w:rFonts w:ascii="Cambria" w:hAnsi="Cambria" w:cs="Arial"/>
          <w:sz w:val="24"/>
          <w:lang w:val="de-AT"/>
        </w:rPr>
        <w:t>das Projekt nicht auf Einnahme</w:t>
      </w:r>
      <w:r w:rsidR="00F90C79" w:rsidRPr="00812EF8">
        <w:rPr>
          <w:rFonts w:ascii="Cambria" w:hAnsi="Cambria" w:cs="Arial"/>
          <w:sz w:val="24"/>
          <w:lang w:val="de-AT"/>
        </w:rPr>
        <w:t>n</w:t>
      </w:r>
      <w:r w:rsidRPr="00812EF8">
        <w:rPr>
          <w:rFonts w:ascii="Cambria" w:hAnsi="Cambria" w:cs="Arial"/>
          <w:sz w:val="24"/>
          <w:lang w:val="de-AT"/>
        </w:rPr>
        <w:t xml:space="preserve">erzielung </w:t>
      </w:r>
      <w:r w:rsidR="00B72B5C">
        <w:rPr>
          <w:rFonts w:ascii="Cambria" w:hAnsi="Cambria" w:cs="Arial"/>
          <w:sz w:val="24"/>
          <w:lang w:val="de-AT"/>
        </w:rPr>
        <w:t>aus</w:t>
      </w:r>
      <w:r>
        <w:rPr>
          <w:rFonts w:ascii="Cambria" w:hAnsi="Cambria" w:cs="Arial"/>
          <w:sz w:val="24"/>
          <w:lang w:val="de-AT"/>
        </w:rPr>
        <w:t>gerichtet</w:t>
      </w:r>
      <w:r w:rsidR="00E4268D">
        <w:rPr>
          <w:rFonts w:ascii="Cambria" w:hAnsi="Cambria" w:cs="Arial"/>
          <w:sz w:val="24"/>
          <w:lang w:val="de-AT"/>
        </w:rPr>
        <w:t xml:space="preserve"> war, </w:t>
      </w:r>
      <w:r w:rsidRPr="00607A8B">
        <w:rPr>
          <w:rFonts w:ascii="Cambria" w:hAnsi="Cambria" w:cs="Arial"/>
          <w:sz w:val="24"/>
          <w:lang w:val="de-AT"/>
        </w:rPr>
        <w:t>w</w:t>
      </w:r>
      <w:r w:rsidR="00E4268D">
        <w:rPr>
          <w:rFonts w:ascii="Cambria" w:hAnsi="Cambria" w:cs="Arial"/>
          <w:sz w:val="24"/>
          <w:lang w:val="de-AT"/>
        </w:rPr>
        <w:t>äre</w:t>
      </w:r>
      <w:r w:rsidRPr="00607A8B">
        <w:rPr>
          <w:rFonts w:ascii="Cambria" w:hAnsi="Cambria" w:cs="Arial"/>
          <w:sz w:val="24"/>
          <w:lang w:val="de-AT"/>
        </w:rPr>
        <w:t xml:space="preserve"> es auch möglich, eine Kofinanzierung aus EFRE-Mitteln für </w:t>
      </w:r>
      <w:r w:rsidRPr="00607A8B">
        <w:rPr>
          <w:rFonts w:ascii="Cambria" w:hAnsi="Cambria" w:cs="Arial"/>
          <w:sz w:val="24"/>
          <w:lang w:val="de-AT"/>
        </w:rPr>
        <w:lastRenderedPageBreak/>
        <w:t xml:space="preserve">förderfähige Kosten zu beantragen. </w:t>
      </w:r>
      <w:r w:rsidR="00E4268D" w:rsidRPr="00607A8B">
        <w:rPr>
          <w:rFonts w:ascii="Cambria" w:hAnsi="Cambria" w:cs="Arial"/>
          <w:sz w:val="24"/>
          <w:lang w:val="de-AT"/>
        </w:rPr>
        <w:t>In diesem Fall</w:t>
      </w:r>
      <w:r w:rsidRPr="00607A8B">
        <w:rPr>
          <w:rFonts w:ascii="Cambria" w:hAnsi="Cambria" w:cs="Arial"/>
          <w:sz w:val="24"/>
          <w:lang w:val="de-AT"/>
        </w:rPr>
        <w:t xml:space="preserve"> betrugen die förderfähigen Kosten 80% der Gesamtkosten des Projekts. Die verbleibenden 20% sollten aus den Eigenmitteln der Gemeinde finanziert werden. </w:t>
      </w:r>
      <w:r w:rsidR="00E4268D" w:rsidRPr="00DA45DC">
        <w:rPr>
          <w:rFonts w:ascii="Cambria" w:hAnsi="Cambria" w:cs="Arial"/>
          <w:sz w:val="24"/>
          <w:lang w:val="de-AT"/>
        </w:rPr>
        <w:t>So kann</w:t>
      </w:r>
      <w:r w:rsidRPr="00DA45DC">
        <w:rPr>
          <w:rFonts w:ascii="Cambria" w:hAnsi="Cambria" w:cs="Arial"/>
          <w:sz w:val="24"/>
          <w:lang w:val="de-AT"/>
        </w:rPr>
        <w:t xml:space="preserve"> die Gemeinde das Projekt ohne Verluste finanzieren</w:t>
      </w:r>
      <w:r w:rsidR="00D455D6" w:rsidRPr="00DA45DC">
        <w:rPr>
          <w:rFonts w:ascii="Cambria" w:hAnsi="Cambria" w:cs="Arial"/>
          <w:sz w:val="24"/>
          <w:lang w:val="de-AT"/>
        </w:rPr>
        <w:t xml:space="preserve"> </w:t>
      </w:r>
    </w:p>
    <w:p w14:paraId="6EC4A925" w14:textId="650A1919" w:rsidR="000558A2" w:rsidRPr="003B7D39" w:rsidRDefault="003B7D39" w:rsidP="000558A2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color w:val="FF0000"/>
          <w:sz w:val="24"/>
          <w:lang w:val="de-AT"/>
        </w:rPr>
      </w:pPr>
      <w:r w:rsidRPr="00842808">
        <w:rPr>
          <w:rFonts w:ascii="Cambria" w:hAnsi="Cambria" w:cs="Arial"/>
          <w:b/>
          <w:color w:val="FF0000"/>
          <w:sz w:val="24"/>
          <w:lang w:val="de-AT"/>
        </w:rPr>
        <w:t>Übung</w:t>
      </w:r>
      <w:r w:rsidR="000558A2" w:rsidRPr="00842808">
        <w:rPr>
          <w:rFonts w:ascii="Cambria" w:hAnsi="Cambria" w:cs="Arial"/>
          <w:b/>
          <w:color w:val="FF0000"/>
          <w:sz w:val="24"/>
          <w:lang w:val="de-AT"/>
        </w:rPr>
        <w:t>:</w:t>
      </w:r>
      <w:r w:rsidR="00885457" w:rsidRPr="00842808">
        <w:rPr>
          <w:rFonts w:ascii="Cambria" w:hAnsi="Cambria" w:cs="Arial"/>
          <w:b/>
          <w:color w:val="FF0000"/>
          <w:sz w:val="24"/>
          <w:lang w:val="de-AT"/>
        </w:rPr>
        <w:t xml:space="preserve"> </w:t>
      </w:r>
      <w:r w:rsidRPr="003B7D39">
        <w:rPr>
          <w:rFonts w:ascii="Cambria" w:hAnsi="Cambria" w:cs="Arial"/>
          <w:b/>
          <w:color w:val="FF0000"/>
          <w:sz w:val="24"/>
          <w:lang w:val="de-AT"/>
        </w:rPr>
        <w:t>Berechne</w:t>
      </w:r>
      <w:r w:rsidR="00DA45DC">
        <w:rPr>
          <w:rFonts w:ascii="Cambria" w:hAnsi="Cambria" w:cs="Arial"/>
          <w:b/>
          <w:color w:val="FF0000"/>
          <w:sz w:val="24"/>
          <w:lang w:val="de-AT"/>
        </w:rPr>
        <w:t>n Sie</w:t>
      </w:r>
      <w:r w:rsidRPr="003B7D39">
        <w:rPr>
          <w:rFonts w:ascii="Cambria" w:hAnsi="Cambria" w:cs="Arial"/>
          <w:b/>
          <w:color w:val="FF0000"/>
          <w:sz w:val="24"/>
          <w:lang w:val="de-AT"/>
        </w:rPr>
        <w:t xml:space="preserve"> den Kapitalwert und den internen Zinsfuß</w:t>
      </w:r>
      <w:r>
        <w:rPr>
          <w:rFonts w:ascii="Cambria" w:hAnsi="Cambria" w:cs="Arial"/>
          <w:b/>
          <w:color w:val="FF0000"/>
          <w:sz w:val="24"/>
          <w:lang w:val="de-AT"/>
        </w:rPr>
        <w:t xml:space="preserve"> des Projekts</w:t>
      </w:r>
      <w:r w:rsidRPr="003B7D39">
        <w:rPr>
          <w:rFonts w:ascii="Cambria" w:hAnsi="Cambria" w:cs="Arial"/>
          <w:b/>
          <w:color w:val="FF0000"/>
          <w:sz w:val="24"/>
          <w:lang w:val="de-AT"/>
        </w:rPr>
        <w:t xml:space="preserve"> un</w:t>
      </w:r>
      <w:r w:rsidR="00DA45DC">
        <w:rPr>
          <w:rFonts w:ascii="Cambria" w:hAnsi="Cambria" w:cs="Arial"/>
          <w:b/>
          <w:color w:val="FF0000"/>
          <w:sz w:val="24"/>
          <w:lang w:val="de-AT"/>
        </w:rPr>
        <w:t>t</w:t>
      </w:r>
      <w:r w:rsidRPr="003B7D39">
        <w:rPr>
          <w:rFonts w:ascii="Cambria" w:hAnsi="Cambria" w:cs="Arial"/>
          <w:b/>
          <w:color w:val="FF0000"/>
          <w:sz w:val="24"/>
          <w:lang w:val="de-AT"/>
        </w:rPr>
        <w:t>er der Annahme, dass die Gemeinde</w:t>
      </w:r>
      <w:r>
        <w:rPr>
          <w:rFonts w:ascii="Cambria" w:hAnsi="Cambria" w:cs="Arial"/>
          <w:b/>
          <w:color w:val="FF0000"/>
          <w:sz w:val="24"/>
          <w:lang w:val="de-AT"/>
        </w:rPr>
        <w:t xml:space="preserve"> </w:t>
      </w:r>
      <w:r w:rsidRPr="003B7D39">
        <w:rPr>
          <w:rFonts w:ascii="Cambria" w:hAnsi="Cambria" w:cs="Arial"/>
          <w:b/>
          <w:color w:val="FF0000"/>
          <w:sz w:val="24"/>
          <w:lang w:val="de-AT"/>
        </w:rPr>
        <w:t>den 80%</w:t>
      </w:r>
      <w:r w:rsidR="00E462E4">
        <w:rPr>
          <w:rFonts w:ascii="Cambria" w:hAnsi="Cambria" w:cs="Arial"/>
          <w:b/>
          <w:color w:val="FF0000"/>
          <w:sz w:val="24"/>
          <w:lang w:val="de-AT"/>
        </w:rPr>
        <w:t>-</w:t>
      </w:r>
      <w:r w:rsidRPr="003B7D39">
        <w:rPr>
          <w:rFonts w:ascii="Cambria" w:hAnsi="Cambria" w:cs="Arial"/>
          <w:b/>
          <w:color w:val="FF0000"/>
          <w:sz w:val="24"/>
          <w:lang w:val="de-AT"/>
        </w:rPr>
        <w:t>igen Zuschuss von der EU erhält</w:t>
      </w:r>
      <w:r>
        <w:rPr>
          <w:rFonts w:ascii="Cambria" w:hAnsi="Cambria" w:cs="Arial"/>
          <w:b/>
          <w:color w:val="FF0000"/>
          <w:sz w:val="24"/>
          <w:lang w:val="de-AT"/>
        </w:rPr>
        <w:t>.</w:t>
      </w:r>
    </w:p>
    <w:p w14:paraId="0999EF60" w14:textId="243C7F6B" w:rsidR="00173448" w:rsidRPr="00AB66A8" w:rsidRDefault="001C45C9" w:rsidP="00173448">
      <w:pPr>
        <w:pStyle w:val="berschrift2"/>
        <w:rPr>
          <w:rFonts w:ascii="Cambria" w:hAnsi="Cambria"/>
          <w:b/>
          <w:lang w:val="de-AT"/>
        </w:rPr>
      </w:pPr>
      <w:r w:rsidRPr="00AB66A8">
        <w:rPr>
          <w:rFonts w:ascii="Cambria" w:hAnsi="Cambria"/>
          <w:b/>
          <w:lang w:val="de-AT"/>
        </w:rPr>
        <w:t>E</w:t>
      </w:r>
      <w:r w:rsidR="00842808" w:rsidRPr="00AB66A8">
        <w:rPr>
          <w:rFonts w:ascii="Cambria" w:hAnsi="Cambria"/>
          <w:b/>
          <w:lang w:val="de-AT"/>
        </w:rPr>
        <w:t>SC</w:t>
      </w:r>
    </w:p>
    <w:p w14:paraId="7180DDF5" w14:textId="15FE4528" w:rsidR="00800ED4" w:rsidRPr="00AB66A8" w:rsidRDefault="00AB66A8" w:rsidP="00800ED4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sz w:val="24"/>
          <w:lang w:val="de-AT"/>
        </w:rPr>
      </w:pPr>
      <w:r w:rsidRPr="00AB66A8">
        <w:rPr>
          <w:rFonts w:ascii="Cambria" w:hAnsi="Cambria" w:cs="Arial"/>
          <w:sz w:val="24"/>
          <w:lang w:val="de-AT"/>
        </w:rPr>
        <w:t>Die Zahlungen waren jedoch immer noch zu hoch</w:t>
      </w:r>
      <w:r w:rsidR="0089780B">
        <w:rPr>
          <w:rFonts w:ascii="Cambria" w:hAnsi="Cambria" w:cs="Arial"/>
          <w:sz w:val="24"/>
          <w:lang w:val="de-AT"/>
        </w:rPr>
        <w:t xml:space="preserve"> </w:t>
      </w:r>
      <w:r w:rsidR="0089780B" w:rsidRPr="00812EF8">
        <w:rPr>
          <w:rFonts w:ascii="Cambria" w:hAnsi="Cambria" w:cs="Arial"/>
          <w:sz w:val="24"/>
          <w:lang w:val="de-AT"/>
        </w:rPr>
        <w:t>für die Gemeinde</w:t>
      </w:r>
      <w:r w:rsidRPr="00812EF8">
        <w:rPr>
          <w:rFonts w:ascii="Cambria" w:hAnsi="Cambria" w:cs="Arial"/>
          <w:sz w:val="24"/>
          <w:lang w:val="de-AT"/>
        </w:rPr>
        <w:t xml:space="preserve">, </w:t>
      </w:r>
      <w:r w:rsidR="0089780B" w:rsidRPr="00812EF8">
        <w:rPr>
          <w:rFonts w:ascii="Cambria" w:hAnsi="Cambria" w:cs="Arial"/>
          <w:sz w:val="24"/>
          <w:lang w:val="de-AT"/>
        </w:rPr>
        <w:t>um diese</w:t>
      </w:r>
      <w:r w:rsidRPr="00812EF8">
        <w:rPr>
          <w:rFonts w:ascii="Cambria" w:hAnsi="Cambria" w:cs="Arial"/>
          <w:sz w:val="24"/>
          <w:lang w:val="de-AT"/>
        </w:rPr>
        <w:t xml:space="preserve"> </w:t>
      </w:r>
      <w:r w:rsidR="0089780B" w:rsidRPr="00812EF8">
        <w:rPr>
          <w:rFonts w:ascii="Cambria" w:hAnsi="Cambria" w:cs="Arial"/>
          <w:sz w:val="24"/>
          <w:lang w:val="de-AT"/>
        </w:rPr>
        <w:t>begleichen</w:t>
      </w:r>
      <w:r w:rsidRPr="00812EF8">
        <w:rPr>
          <w:rFonts w:ascii="Cambria" w:hAnsi="Cambria" w:cs="Arial"/>
          <w:sz w:val="24"/>
          <w:lang w:val="de-AT"/>
        </w:rPr>
        <w:t xml:space="preserve"> </w:t>
      </w:r>
      <w:r w:rsidR="0089780B" w:rsidRPr="00812EF8">
        <w:rPr>
          <w:rFonts w:ascii="Cambria" w:hAnsi="Cambria" w:cs="Arial"/>
          <w:sz w:val="24"/>
          <w:lang w:val="de-AT"/>
        </w:rPr>
        <w:t>zu können</w:t>
      </w:r>
      <w:r w:rsidRPr="00AB66A8">
        <w:rPr>
          <w:rFonts w:ascii="Cambria" w:hAnsi="Cambria" w:cs="Arial"/>
          <w:sz w:val="24"/>
          <w:lang w:val="de-AT"/>
        </w:rPr>
        <w:t>. Sie suchte daher nach anderen Möglichkeiten, um das Projekt zu starten und den Zuschuss aus dem EFRE beizubehalten.</w:t>
      </w:r>
    </w:p>
    <w:p w14:paraId="77D00706" w14:textId="0C06E942" w:rsidR="00173448" w:rsidRPr="00AB66A8" w:rsidRDefault="00AB66A8" w:rsidP="000558A2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sz w:val="24"/>
          <w:lang w:val="de-AT"/>
        </w:rPr>
      </w:pPr>
      <w:r w:rsidRPr="00AB66A8">
        <w:rPr>
          <w:rFonts w:ascii="Cambria" w:hAnsi="Cambria" w:cs="Arial"/>
          <w:sz w:val="24"/>
          <w:lang w:val="de-AT"/>
        </w:rPr>
        <w:t xml:space="preserve">Um dieses Problem zu lösen, </w:t>
      </w:r>
      <w:r w:rsidR="00F129B7">
        <w:rPr>
          <w:rFonts w:ascii="Cambria" w:hAnsi="Cambria" w:cs="Arial"/>
          <w:sz w:val="24"/>
          <w:lang w:val="de-AT"/>
        </w:rPr>
        <w:t>schloss</w:t>
      </w:r>
      <w:r w:rsidRPr="00AB66A8">
        <w:rPr>
          <w:rFonts w:ascii="Cambria" w:hAnsi="Cambria" w:cs="Arial"/>
          <w:sz w:val="24"/>
          <w:lang w:val="de-AT"/>
        </w:rPr>
        <w:t xml:space="preserve"> die Gemeinde einen </w:t>
      </w:r>
      <w:r w:rsidR="0089780B" w:rsidRPr="00234D01">
        <w:rPr>
          <w:rFonts w:ascii="Cambria" w:hAnsi="Cambria" w:cs="Arial"/>
          <w:sz w:val="24"/>
          <w:lang w:val="de-AT"/>
        </w:rPr>
        <w:t>Energie</w:t>
      </w:r>
      <w:r w:rsidR="00CA7763" w:rsidRPr="00234D01">
        <w:rPr>
          <w:rFonts w:ascii="Cambria" w:hAnsi="Cambria" w:cs="Arial"/>
          <w:sz w:val="24"/>
          <w:lang w:val="de-AT"/>
        </w:rPr>
        <w:t>spar</w:t>
      </w:r>
      <w:r w:rsidR="00234D01" w:rsidRPr="00234D01">
        <w:rPr>
          <w:rFonts w:ascii="Cambria" w:hAnsi="Cambria" w:cs="Arial"/>
          <w:sz w:val="24"/>
          <w:lang w:val="de-AT"/>
        </w:rPr>
        <w:t>-V</w:t>
      </w:r>
      <w:r w:rsidRPr="00234D01">
        <w:rPr>
          <w:rFonts w:ascii="Cambria" w:hAnsi="Cambria" w:cs="Arial"/>
          <w:sz w:val="24"/>
          <w:lang w:val="de-AT"/>
        </w:rPr>
        <w:t>ertrag</w:t>
      </w:r>
      <w:r w:rsidR="004516A8">
        <w:rPr>
          <w:rFonts w:ascii="Cambria" w:hAnsi="Cambria" w:cs="Arial"/>
          <w:color w:val="FF0000"/>
          <w:sz w:val="24"/>
          <w:lang w:val="de-AT"/>
        </w:rPr>
        <w:t xml:space="preserve"> </w:t>
      </w:r>
      <w:r w:rsidRPr="00AB66A8">
        <w:rPr>
          <w:rFonts w:ascii="Cambria" w:hAnsi="Cambria" w:cs="Arial"/>
          <w:sz w:val="24"/>
          <w:lang w:val="de-AT"/>
        </w:rPr>
        <w:t>mit einem spezialisierten Unternehmen</w:t>
      </w:r>
      <w:r w:rsidR="0089780B">
        <w:rPr>
          <w:rFonts w:ascii="Cambria" w:hAnsi="Cambria" w:cs="Arial"/>
          <w:sz w:val="24"/>
          <w:lang w:val="de-AT"/>
        </w:rPr>
        <w:t xml:space="preserve"> </w:t>
      </w:r>
      <w:r w:rsidR="0089780B" w:rsidRPr="00071282">
        <w:rPr>
          <w:rFonts w:ascii="Cambria" w:hAnsi="Cambria" w:cs="Arial"/>
          <w:sz w:val="24"/>
          <w:lang w:val="de-AT"/>
        </w:rPr>
        <w:t>ab</w:t>
      </w:r>
      <w:r w:rsidRPr="00071282">
        <w:rPr>
          <w:rFonts w:ascii="Cambria" w:hAnsi="Cambria" w:cs="Arial"/>
          <w:sz w:val="24"/>
          <w:lang w:val="de-AT"/>
        </w:rPr>
        <w:t>.</w:t>
      </w:r>
      <w:r w:rsidRPr="00AB66A8">
        <w:rPr>
          <w:rFonts w:ascii="Cambria" w:hAnsi="Cambria" w:cs="Arial"/>
          <w:sz w:val="24"/>
          <w:lang w:val="de-AT"/>
        </w:rPr>
        <w:t xml:space="preserve"> Wie vereinbart führte der Auftragnehmer die Bauarbeiten durch und stellte die Finanzierung für das Projekt bereit. Im Gegenzug sollte der Auftragnehmer 90% der durch das Projekt erzielten Einsparungen bei den Strom- und Wärmekosten </w:t>
      </w:r>
      <w:r w:rsidR="00FF4AC8">
        <w:rPr>
          <w:rFonts w:ascii="Cambria" w:hAnsi="Cambria" w:cs="Arial"/>
          <w:sz w:val="24"/>
          <w:lang w:val="de-AT"/>
        </w:rPr>
        <w:t>bekommen</w:t>
      </w:r>
      <w:r w:rsidRPr="00AB66A8">
        <w:rPr>
          <w:rFonts w:ascii="Cambria" w:hAnsi="Cambria" w:cs="Arial"/>
          <w:sz w:val="24"/>
          <w:lang w:val="de-AT"/>
        </w:rPr>
        <w:t xml:space="preserve">. Außerdem </w:t>
      </w:r>
      <w:r w:rsidR="007C597B">
        <w:rPr>
          <w:rFonts w:ascii="Cambria" w:hAnsi="Cambria" w:cs="Arial"/>
          <w:sz w:val="24"/>
          <w:lang w:val="de-AT"/>
        </w:rPr>
        <w:t>sollte</w:t>
      </w:r>
      <w:r w:rsidRPr="004516A8">
        <w:rPr>
          <w:rFonts w:ascii="Cambria" w:hAnsi="Cambria" w:cs="Arial"/>
          <w:color w:val="FF0000"/>
          <w:sz w:val="24"/>
          <w:lang w:val="de-AT"/>
        </w:rPr>
        <w:t xml:space="preserve"> </w:t>
      </w:r>
      <w:r w:rsidRPr="00AB66A8">
        <w:rPr>
          <w:rFonts w:ascii="Cambria" w:hAnsi="Cambria" w:cs="Arial"/>
          <w:sz w:val="24"/>
          <w:lang w:val="de-AT"/>
        </w:rPr>
        <w:t>de</w:t>
      </w:r>
      <w:r w:rsidR="007C597B">
        <w:rPr>
          <w:rFonts w:ascii="Cambria" w:hAnsi="Cambria" w:cs="Arial"/>
          <w:sz w:val="24"/>
          <w:lang w:val="de-AT"/>
        </w:rPr>
        <w:t>r</w:t>
      </w:r>
      <w:r w:rsidRPr="00AB66A8">
        <w:rPr>
          <w:rFonts w:ascii="Cambria" w:hAnsi="Cambria" w:cs="Arial"/>
          <w:sz w:val="24"/>
          <w:lang w:val="de-AT"/>
        </w:rPr>
        <w:t xml:space="preserve"> Auftragnehmer eine Zahlung in Höhe des Zuschusses</w:t>
      </w:r>
      <w:r w:rsidR="007C597B">
        <w:rPr>
          <w:rFonts w:ascii="Cambria" w:hAnsi="Cambria" w:cs="Arial"/>
          <w:sz w:val="24"/>
          <w:lang w:val="de-AT"/>
        </w:rPr>
        <w:t xml:space="preserve"> erhalten</w:t>
      </w:r>
      <w:r w:rsidRPr="00AB66A8">
        <w:rPr>
          <w:rFonts w:ascii="Cambria" w:hAnsi="Cambria" w:cs="Arial"/>
          <w:sz w:val="24"/>
          <w:lang w:val="de-AT"/>
        </w:rPr>
        <w:t xml:space="preserve">, nachdem die Gemeinde die Überweisung </w:t>
      </w:r>
      <w:r w:rsidR="00FF4AC8">
        <w:rPr>
          <w:rFonts w:ascii="Cambria" w:hAnsi="Cambria" w:cs="Arial"/>
          <w:sz w:val="24"/>
          <w:lang w:val="de-AT"/>
        </w:rPr>
        <w:t>empfangen</w:t>
      </w:r>
      <w:r w:rsidRPr="00AB66A8">
        <w:rPr>
          <w:rFonts w:ascii="Cambria" w:hAnsi="Cambria" w:cs="Arial"/>
          <w:sz w:val="24"/>
          <w:lang w:val="de-AT"/>
        </w:rPr>
        <w:t xml:space="preserve"> hatte. </w:t>
      </w:r>
      <w:r w:rsidRPr="00071282">
        <w:rPr>
          <w:rFonts w:ascii="Cambria" w:hAnsi="Cambria" w:cs="Arial"/>
          <w:sz w:val="24"/>
          <w:lang w:val="de-AT"/>
        </w:rPr>
        <w:t xml:space="preserve">Somit haben </w:t>
      </w:r>
      <w:r w:rsidR="004516A8" w:rsidRPr="00071282">
        <w:rPr>
          <w:rFonts w:ascii="Cambria" w:hAnsi="Cambria" w:cs="Arial"/>
          <w:sz w:val="24"/>
          <w:lang w:val="de-AT"/>
        </w:rPr>
        <w:t xml:space="preserve">sowohl </w:t>
      </w:r>
      <w:r w:rsidRPr="00071282">
        <w:rPr>
          <w:rFonts w:ascii="Cambria" w:hAnsi="Cambria" w:cs="Arial"/>
          <w:sz w:val="24"/>
          <w:lang w:val="de-AT"/>
        </w:rPr>
        <w:t xml:space="preserve">die Gemeinde </w:t>
      </w:r>
      <w:r w:rsidR="004516A8" w:rsidRPr="00071282">
        <w:rPr>
          <w:rFonts w:ascii="Cambria" w:hAnsi="Cambria" w:cs="Arial"/>
          <w:sz w:val="24"/>
          <w:lang w:val="de-AT"/>
        </w:rPr>
        <w:t>als auch</w:t>
      </w:r>
      <w:r w:rsidRPr="00071282">
        <w:rPr>
          <w:rFonts w:ascii="Cambria" w:hAnsi="Cambria" w:cs="Arial"/>
          <w:sz w:val="24"/>
          <w:lang w:val="de-AT"/>
        </w:rPr>
        <w:t xml:space="preserve"> das </w:t>
      </w:r>
      <w:r w:rsidR="00B72B5C">
        <w:rPr>
          <w:rFonts w:ascii="Cambria" w:hAnsi="Cambria" w:cs="Arial"/>
          <w:sz w:val="24"/>
          <w:lang w:val="de-AT"/>
        </w:rPr>
        <w:t>Fachu</w:t>
      </w:r>
      <w:bookmarkStart w:id="0" w:name="_GoBack"/>
      <w:bookmarkEnd w:id="0"/>
      <w:r w:rsidRPr="00071282">
        <w:rPr>
          <w:rFonts w:ascii="Cambria" w:hAnsi="Cambria" w:cs="Arial"/>
          <w:sz w:val="24"/>
          <w:lang w:val="de-AT"/>
        </w:rPr>
        <w:t xml:space="preserve">nternehmen ihre eigenen Werte </w:t>
      </w:r>
      <w:r w:rsidR="004516A8" w:rsidRPr="00071282">
        <w:rPr>
          <w:rFonts w:ascii="Cambria" w:hAnsi="Cambria" w:cs="Arial"/>
          <w:sz w:val="24"/>
          <w:lang w:val="de-AT"/>
        </w:rPr>
        <w:t>in</w:t>
      </w:r>
      <w:r w:rsidRPr="00071282">
        <w:rPr>
          <w:rFonts w:ascii="Cambria" w:hAnsi="Cambria" w:cs="Arial"/>
          <w:sz w:val="24"/>
          <w:lang w:val="de-AT"/>
        </w:rPr>
        <w:t xml:space="preserve"> </w:t>
      </w:r>
      <w:r w:rsidR="004516A8" w:rsidRPr="00071282">
        <w:rPr>
          <w:rFonts w:ascii="Cambria" w:hAnsi="Cambria" w:cs="Arial"/>
          <w:sz w:val="24"/>
          <w:lang w:val="de-AT"/>
        </w:rPr>
        <w:t>diesem</w:t>
      </w:r>
      <w:r w:rsidRPr="00071282">
        <w:rPr>
          <w:rFonts w:ascii="Cambria" w:hAnsi="Cambria" w:cs="Arial"/>
          <w:sz w:val="24"/>
          <w:lang w:val="de-AT"/>
        </w:rPr>
        <w:t xml:space="preserve"> Projekt.</w:t>
      </w:r>
    </w:p>
    <w:p w14:paraId="02AA5750" w14:textId="01812168" w:rsidR="000558A2" w:rsidRPr="00EA2BDB" w:rsidRDefault="008F0DA9" w:rsidP="00885457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color w:val="FF0000"/>
          <w:sz w:val="24"/>
          <w:lang w:val="de-AT"/>
        </w:rPr>
      </w:pPr>
      <w:r w:rsidRPr="002819B7">
        <w:rPr>
          <w:rFonts w:ascii="Cambria" w:hAnsi="Cambria" w:cs="Arial"/>
          <w:b/>
          <w:color w:val="FF0000"/>
          <w:sz w:val="24"/>
          <w:lang w:val="de-AT"/>
        </w:rPr>
        <w:t>Übung</w:t>
      </w:r>
      <w:r w:rsidR="000558A2" w:rsidRPr="002819B7">
        <w:rPr>
          <w:rFonts w:ascii="Cambria" w:hAnsi="Cambria" w:cs="Arial"/>
          <w:b/>
          <w:color w:val="FF0000"/>
          <w:sz w:val="24"/>
          <w:lang w:val="de-AT"/>
        </w:rPr>
        <w:t xml:space="preserve">: </w:t>
      </w:r>
      <w:r w:rsidR="00EA2BDB" w:rsidRPr="00EA2BDB">
        <w:rPr>
          <w:rFonts w:ascii="Cambria" w:hAnsi="Cambria" w:cs="Arial"/>
          <w:b/>
          <w:color w:val="FF0000"/>
          <w:sz w:val="24"/>
          <w:lang w:val="de-AT"/>
        </w:rPr>
        <w:t>Berechnen Sie den Kapitalwert und den</w:t>
      </w:r>
      <w:r w:rsidR="00EA2BDB">
        <w:rPr>
          <w:rFonts w:ascii="Cambria" w:hAnsi="Cambria" w:cs="Arial"/>
          <w:b/>
          <w:color w:val="FF0000"/>
          <w:sz w:val="24"/>
          <w:lang w:val="de-AT"/>
        </w:rPr>
        <w:t xml:space="preserve"> internen Zinsfuß</w:t>
      </w:r>
      <w:r w:rsidR="00EA2BDB" w:rsidRPr="00EA2BDB">
        <w:rPr>
          <w:rFonts w:ascii="Cambria" w:hAnsi="Cambria" w:cs="Arial"/>
          <w:b/>
          <w:color w:val="FF0000"/>
          <w:sz w:val="24"/>
          <w:lang w:val="de-AT"/>
        </w:rPr>
        <w:t xml:space="preserve"> des Projekts für die Gemeinde und für </w:t>
      </w:r>
      <w:r w:rsidR="00CA7763">
        <w:rPr>
          <w:rFonts w:ascii="Cambria" w:hAnsi="Cambria" w:cs="Arial"/>
          <w:b/>
          <w:color w:val="FF0000"/>
          <w:sz w:val="24"/>
          <w:lang w:val="de-AT"/>
        </w:rPr>
        <w:t xml:space="preserve">das </w:t>
      </w:r>
      <w:r w:rsidR="004516A8">
        <w:rPr>
          <w:rFonts w:ascii="Cambria" w:hAnsi="Cambria" w:cs="Arial"/>
          <w:b/>
          <w:color w:val="FF0000"/>
          <w:sz w:val="24"/>
          <w:lang w:val="de-AT"/>
        </w:rPr>
        <w:t>E</w:t>
      </w:r>
      <w:r w:rsidR="002A3BFB">
        <w:rPr>
          <w:rFonts w:ascii="Cambria" w:hAnsi="Cambria" w:cs="Arial"/>
          <w:b/>
          <w:color w:val="FF0000"/>
          <w:sz w:val="24"/>
          <w:lang w:val="de-AT"/>
        </w:rPr>
        <w:t>S</w:t>
      </w:r>
      <w:r w:rsidR="004516A8">
        <w:rPr>
          <w:rFonts w:ascii="Cambria" w:hAnsi="Cambria" w:cs="Arial"/>
          <w:b/>
          <w:color w:val="FF0000"/>
          <w:sz w:val="24"/>
          <w:lang w:val="de-AT"/>
        </w:rPr>
        <w:t>C</w:t>
      </w:r>
      <w:r w:rsidR="002A3BFB">
        <w:rPr>
          <w:rFonts w:ascii="Cambria" w:hAnsi="Cambria" w:cs="Arial"/>
          <w:b/>
          <w:color w:val="FF0000"/>
          <w:sz w:val="24"/>
          <w:lang w:val="de-AT"/>
        </w:rPr>
        <w:t>O</w:t>
      </w:r>
      <w:r w:rsidR="004516A8">
        <w:rPr>
          <w:rFonts w:ascii="Cambria" w:hAnsi="Cambria" w:cs="Arial"/>
          <w:b/>
          <w:color w:val="FF0000"/>
          <w:sz w:val="24"/>
          <w:lang w:val="de-AT"/>
        </w:rPr>
        <w:t>-Unterneh</w:t>
      </w:r>
      <w:r w:rsidR="002A3BFB">
        <w:rPr>
          <w:rFonts w:ascii="Cambria" w:hAnsi="Cambria" w:cs="Arial"/>
          <w:b/>
          <w:color w:val="FF0000"/>
          <w:sz w:val="24"/>
          <w:lang w:val="de-AT"/>
        </w:rPr>
        <w:t>m</w:t>
      </w:r>
      <w:r w:rsidR="004516A8">
        <w:rPr>
          <w:rFonts w:ascii="Cambria" w:hAnsi="Cambria" w:cs="Arial"/>
          <w:b/>
          <w:color w:val="FF0000"/>
          <w:sz w:val="24"/>
          <w:lang w:val="de-AT"/>
        </w:rPr>
        <w:t>en</w:t>
      </w:r>
      <w:r w:rsidR="00EA2BDB" w:rsidRPr="00EA2BDB">
        <w:rPr>
          <w:rFonts w:ascii="Cambria" w:hAnsi="Cambria" w:cs="Arial"/>
          <w:b/>
          <w:color w:val="FF0000"/>
          <w:sz w:val="24"/>
          <w:lang w:val="de-AT"/>
        </w:rPr>
        <w:t xml:space="preserve">. Ist es möglich, in beiden Fällen den </w:t>
      </w:r>
      <w:r w:rsidR="00EA2BDB">
        <w:rPr>
          <w:rFonts w:ascii="Cambria" w:hAnsi="Cambria" w:cs="Arial"/>
          <w:b/>
          <w:color w:val="FF0000"/>
          <w:sz w:val="24"/>
          <w:lang w:val="de-AT"/>
        </w:rPr>
        <w:t>Kapitalwert</w:t>
      </w:r>
      <w:r w:rsidR="00EA2BDB" w:rsidRPr="00EA2BDB">
        <w:rPr>
          <w:rFonts w:ascii="Cambria" w:hAnsi="Cambria" w:cs="Arial"/>
          <w:b/>
          <w:color w:val="FF0000"/>
          <w:sz w:val="24"/>
          <w:lang w:val="de-AT"/>
        </w:rPr>
        <w:t xml:space="preserve"> und den </w:t>
      </w:r>
      <w:r w:rsidR="00EA2BDB">
        <w:rPr>
          <w:rFonts w:ascii="Cambria" w:hAnsi="Cambria" w:cs="Arial"/>
          <w:b/>
          <w:color w:val="FF0000"/>
          <w:sz w:val="24"/>
          <w:lang w:val="de-AT"/>
        </w:rPr>
        <w:t>internen Zinsfuß</w:t>
      </w:r>
      <w:r w:rsidR="00EA2BDB" w:rsidRPr="00EA2BDB">
        <w:rPr>
          <w:rFonts w:ascii="Cambria" w:hAnsi="Cambria" w:cs="Arial"/>
          <w:b/>
          <w:color w:val="FF0000"/>
          <w:sz w:val="24"/>
          <w:lang w:val="de-AT"/>
        </w:rPr>
        <w:t xml:space="preserve"> zu berechnen?</w:t>
      </w:r>
    </w:p>
    <w:p w14:paraId="5BE43B5A" w14:textId="00914C53" w:rsidR="00542129" w:rsidRPr="00542129" w:rsidRDefault="00EA2BDB" w:rsidP="00885457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color w:val="FF0000"/>
          <w:sz w:val="24"/>
          <w:u w:val="single"/>
        </w:rPr>
      </w:pPr>
      <w:r>
        <w:rPr>
          <w:rFonts w:ascii="Cambria" w:hAnsi="Cambria" w:cs="Arial"/>
          <w:b/>
          <w:color w:val="FF0000"/>
          <w:sz w:val="24"/>
          <w:u w:val="single"/>
        </w:rPr>
        <w:t>Diskussionsfragen</w:t>
      </w:r>
      <w:r w:rsidR="00542129">
        <w:rPr>
          <w:rFonts w:ascii="Cambria" w:hAnsi="Cambria" w:cs="Arial"/>
          <w:b/>
          <w:color w:val="FF0000"/>
          <w:sz w:val="24"/>
          <w:u w:val="single"/>
        </w:rPr>
        <w:t>:</w:t>
      </w:r>
    </w:p>
    <w:p w14:paraId="5DC5DABD" w14:textId="2A329739" w:rsidR="000D7DC7" w:rsidRPr="002819B7" w:rsidRDefault="002819B7" w:rsidP="00542129">
      <w:pPr>
        <w:numPr>
          <w:ilvl w:val="0"/>
          <w:numId w:val="4"/>
        </w:num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color w:val="FF0000"/>
          <w:sz w:val="24"/>
          <w:lang w:val="de-AT"/>
        </w:rPr>
      </w:pPr>
      <w:r w:rsidRPr="002819B7">
        <w:rPr>
          <w:rFonts w:ascii="Cambria" w:hAnsi="Cambria" w:cs="Arial"/>
          <w:b/>
          <w:bCs/>
          <w:color w:val="FF0000"/>
          <w:sz w:val="24"/>
          <w:lang w:val="de-AT"/>
        </w:rPr>
        <w:t>Was hat die Gemeinde davon? Ist es ei</w:t>
      </w:r>
      <w:r>
        <w:rPr>
          <w:rFonts w:ascii="Cambria" w:hAnsi="Cambria" w:cs="Arial"/>
          <w:b/>
          <w:bCs/>
          <w:color w:val="FF0000"/>
          <w:sz w:val="24"/>
          <w:lang w:val="de-AT"/>
        </w:rPr>
        <w:t>ne gute Vereinbarung</w:t>
      </w:r>
      <w:r w:rsidRPr="002819B7">
        <w:rPr>
          <w:rFonts w:ascii="Cambria" w:hAnsi="Cambria" w:cs="Arial"/>
          <w:b/>
          <w:bCs/>
          <w:color w:val="FF0000"/>
          <w:sz w:val="24"/>
          <w:lang w:val="de-AT"/>
        </w:rPr>
        <w:t>?</w:t>
      </w:r>
    </w:p>
    <w:p w14:paraId="0A657CD9" w14:textId="35BBF025" w:rsidR="000D7DC7" w:rsidRPr="006E1803" w:rsidRDefault="006E1803" w:rsidP="00542129">
      <w:pPr>
        <w:numPr>
          <w:ilvl w:val="0"/>
          <w:numId w:val="4"/>
        </w:num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color w:val="FF0000"/>
          <w:sz w:val="24"/>
          <w:lang w:val="de-AT"/>
        </w:rPr>
      </w:pPr>
      <w:r w:rsidRPr="006E1803">
        <w:rPr>
          <w:rFonts w:ascii="Cambria" w:hAnsi="Cambria" w:cs="Arial"/>
          <w:b/>
          <w:bCs/>
          <w:color w:val="FF0000"/>
          <w:sz w:val="24"/>
          <w:lang w:val="de-AT"/>
        </w:rPr>
        <w:t xml:space="preserve">Wäre dieses Projekt ohne Zuschuss durchführbar? Welche Rolle spielen </w:t>
      </w:r>
      <w:r>
        <w:rPr>
          <w:rFonts w:ascii="Cambria" w:hAnsi="Cambria" w:cs="Arial"/>
          <w:b/>
          <w:bCs/>
          <w:color w:val="FF0000"/>
          <w:sz w:val="24"/>
          <w:lang w:val="de-AT"/>
        </w:rPr>
        <w:t>Förderungen</w:t>
      </w:r>
      <w:r w:rsidRPr="006E1803">
        <w:rPr>
          <w:rFonts w:ascii="Cambria" w:hAnsi="Cambria" w:cs="Arial"/>
          <w:b/>
          <w:bCs/>
          <w:color w:val="FF0000"/>
          <w:sz w:val="24"/>
          <w:lang w:val="de-AT"/>
        </w:rPr>
        <w:t xml:space="preserve"> in </w:t>
      </w:r>
      <w:r w:rsidR="004516A8">
        <w:rPr>
          <w:rFonts w:ascii="Cambria" w:hAnsi="Cambria" w:cs="Arial"/>
          <w:b/>
          <w:bCs/>
          <w:color w:val="FF0000"/>
          <w:sz w:val="24"/>
          <w:lang w:val="de-AT"/>
        </w:rPr>
        <w:t xml:space="preserve">der </w:t>
      </w:r>
      <w:r w:rsidRPr="006E1803">
        <w:rPr>
          <w:rFonts w:ascii="Cambria" w:hAnsi="Cambria" w:cs="Arial"/>
          <w:b/>
          <w:bCs/>
          <w:color w:val="FF0000"/>
          <w:sz w:val="24"/>
          <w:lang w:val="de-AT"/>
        </w:rPr>
        <w:t>E</w:t>
      </w:r>
      <w:r>
        <w:rPr>
          <w:rFonts w:ascii="Cambria" w:hAnsi="Cambria" w:cs="Arial"/>
          <w:b/>
          <w:bCs/>
          <w:color w:val="FF0000"/>
          <w:sz w:val="24"/>
          <w:lang w:val="de-AT"/>
        </w:rPr>
        <w:t>nergieeffizienz</w:t>
      </w:r>
      <w:r w:rsidRPr="006E1803">
        <w:rPr>
          <w:rFonts w:ascii="Cambria" w:hAnsi="Cambria" w:cs="Arial"/>
          <w:b/>
          <w:bCs/>
          <w:color w:val="FF0000"/>
          <w:sz w:val="24"/>
          <w:lang w:val="de-AT"/>
        </w:rPr>
        <w:t xml:space="preserve">? </w:t>
      </w:r>
      <w:r>
        <w:rPr>
          <w:rFonts w:ascii="Cambria" w:hAnsi="Cambria" w:cs="Arial"/>
          <w:b/>
          <w:bCs/>
          <w:color w:val="FF0000"/>
          <w:sz w:val="24"/>
          <w:lang w:val="de-AT"/>
        </w:rPr>
        <w:t>Sollen</w:t>
      </w:r>
      <w:r w:rsidRPr="006E1803">
        <w:rPr>
          <w:rFonts w:ascii="Cambria" w:hAnsi="Cambria" w:cs="Arial"/>
          <w:b/>
          <w:bCs/>
          <w:color w:val="FF0000"/>
          <w:sz w:val="24"/>
          <w:lang w:val="de-AT"/>
        </w:rPr>
        <w:t xml:space="preserve"> Projekte mit negativen Barwerten gefördert werden?</w:t>
      </w:r>
    </w:p>
    <w:p w14:paraId="727351CB" w14:textId="48B9128A" w:rsidR="000D7DC7" w:rsidRPr="006E1803" w:rsidRDefault="006E1803" w:rsidP="00542129">
      <w:pPr>
        <w:numPr>
          <w:ilvl w:val="0"/>
          <w:numId w:val="4"/>
        </w:num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color w:val="FF0000"/>
          <w:sz w:val="24"/>
          <w:lang w:val="de-AT"/>
        </w:rPr>
      </w:pPr>
      <w:r w:rsidRPr="006E1803">
        <w:rPr>
          <w:rFonts w:ascii="Cambria" w:hAnsi="Cambria" w:cs="Arial"/>
          <w:b/>
          <w:bCs/>
          <w:color w:val="FF0000"/>
          <w:sz w:val="24"/>
          <w:lang w:val="de-AT"/>
        </w:rPr>
        <w:t>Was hat der Auftragnehmer von diesem Geschäft?</w:t>
      </w:r>
    </w:p>
    <w:p w14:paraId="4D15C518" w14:textId="5DA48A41" w:rsidR="000D7DC7" w:rsidRPr="006E1803" w:rsidRDefault="006E1803" w:rsidP="00542129">
      <w:pPr>
        <w:numPr>
          <w:ilvl w:val="0"/>
          <w:numId w:val="4"/>
        </w:num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color w:val="FF0000"/>
          <w:sz w:val="24"/>
          <w:lang w:val="de-AT"/>
        </w:rPr>
      </w:pPr>
      <w:r w:rsidRPr="006E1803">
        <w:rPr>
          <w:rFonts w:ascii="Cambria" w:hAnsi="Cambria" w:cs="Arial"/>
          <w:b/>
          <w:bCs/>
          <w:color w:val="FF0000"/>
          <w:sz w:val="24"/>
          <w:lang w:val="de-AT"/>
        </w:rPr>
        <w:lastRenderedPageBreak/>
        <w:t>Entspricht dieses Geschäft einem</w:t>
      </w:r>
      <w:r>
        <w:rPr>
          <w:rFonts w:ascii="Cambria" w:hAnsi="Cambria" w:cs="Arial"/>
          <w:b/>
          <w:bCs/>
          <w:color w:val="FF0000"/>
          <w:sz w:val="24"/>
          <w:lang w:val="de-AT"/>
        </w:rPr>
        <w:t xml:space="preserve"> </w:t>
      </w:r>
      <w:r w:rsidR="008230C7">
        <w:rPr>
          <w:rFonts w:ascii="Cambria" w:hAnsi="Cambria" w:cs="Arial"/>
          <w:b/>
          <w:bCs/>
          <w:i/>
          <w:color w:val="FF0000"/>
          <w:sz w:val="24"/>
          <w:lang w:val="de-AT"/>
        </w:rPr>
        <w:t>G</w:t>
      </w:r>
      <w:r w:rsidR="0092145D">
        <w:rPr>
          <w:rFonts w:ascii="Cambria" w:hAnsi="Cambria" w:cs="Arial"/>
          <w:b/>
          <w:bCs/>
          <w:i/>
          <w:color w:val="FF0000"/>
          <w:sz w:val="24"/>
          <w:lang w:val="de-AT"/>
        </w:rPr>
        <w:t xml:space="preserve">uaranteed </w:t>
      </w:r>
      <w:r w:rsidR="008230C7">
        <w:rPr>
          <w:rFonts w:ascii="Cambria" w:hAnsi="Cambria" w:cs="Arial"/>
          <w:b/>
          <w:bCs/>
          <w:i/>
          <w:color w:val="FF0000"/>
          <w:sz w:val="24"/>
          <w:lang w:val="de-AT"/>
        </w:rPr>
        <w:t>S</w:t>
      </w:r>
      <w:r w:rsidR="0092145D">
        <w:rPr>
          <w:rFonts w:ascii="Cambria" w:hAnsi="Cambria" w:cs="Arial"/>
          <w:b/>
          <w:bCs/>
          <w:i/>
          <w:color w:val="FF0000"/>
          <w:sz w:val="24"/>
          <w:lang w:val="de-AT"/>
        </w:rPr>
        <w:t>avings</w:t>
      </w:r>
      <w:r w:rsidR="008230C7">
        <w:rPr>
          <w:rFonts w:ascii="Cambria" w:hAnsi="Cambria" w:cs="Arial"/>
          <w:b/>
          <w:bCs/>
          <w:color w:val="FF0000"/>
          <w:sz w:val="24"/>
          <w:lang w:val="de-AT"/>
        </w:rPr>
        <w:t xml:space="preserve">- oder </w:t>
      </w:r>
      <w:r w:rsidR="008230C7">
        <w:rPr>
          <w:rFonts w:ascii="Cambria" w:hAnsi="Cambria" w:cs="Arial"/>
          <w:b/>
          <w:bCs/>
          <w:i/>
          <w:color w:val="FF0000"/>
          <w:sz w:val="24"/>
          <w:lang w:val="de-AT"/>
        </w:rPr>
        <w:t xml:space="preserve">Shared </w:t>
      </w:r>
      <w:r w:rsidR="008230C7" w:rsidRPr="008230C7">
        <w:rPr>
          <w:rFonts w:ascii="Cambria" w:hAnsi="Cambria" w:cs="Arial"/>
          <w:b/>
          <w:bCs/>
          <w:color w:val="FF0000"/>
          <w:sz w:val="24"/>
          <w:lang w:val="de-AT"/>
        </w:rPr>
        <w:t>Savings</w:t>
      </w:r>
      <w:r w:rsidR="008230C7">
        <w:rPr>
          <w:rFonts w:ascii="Cambria" w:hAnsi="Cambria" w:cs="Arial"/>
          <w:b/>
          <w:bCs/>
          <w:color w:val="FF0000"/>
          <w:sz w:val="24"/>
          <w:lang w:val="de-AT"/>
        </w:rPr>
        <w:t>-</w:t>
      </w:r>
      <w:r w:rsidR="008230C7" w:rsidRPr="008230C7">
        <w:rPr>
          <w:rFonts w:ascii="Cambria" w:hAnsi="Cambria" w:cs="Arial"/>
          <w:b/>
          <w:bCs/>
          <w:color w:val="FF0000"/>
          <w:sz w:val="24"/>
          <w:lang w:val="de-AT"/>
        </w:rPr>
        <w:t>Modell</w:t>
      </w:r>
      <w:r w:rsidRPr="006E1803">
        <w:rPr>
          <w:rFonts w:ascii="Cambria" w:hAnsi="Cambria" w:cs="Arial"/>
          <w:b/>
          <w:bCs/>
          <w:color w:val="FF0000"/>
          <w:sz w:val="24"/>
          <w:lang w:val="de-AT"/>
        </w:rPr>
        <w:t>? Warum?</w:t>
      </w:r>
    </w:p>
    <w:p w14:paraId="5736F65F" w14:textId="77777777" w:rsidR="00542129" w:rsidRPr="006E1803" w:rsidRDefault="00542129" w:rsidP="00885457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color w:val="FF0000"/>
          <w:sz w:val="24"/>
          <w:lang w:val="de-AT"/>
        </w:rPr>
      </w:pPr>
    </w:p>
    <w:p w14:paraId="72966D61" w14:textId="77777777" w:rsidR="000558A2" w:rsidRPr="006E1803" w:rsidRDefault="000558A2" w:rsidP="000558A2">
      <w:pPr>
        <w:tabs>
          <w:tab w:val="left" w:pos="0"/>
        </w:tabs>
        <w:spacing w:before="240" w:line="360" w:lineRule="auto"/>
        <w:jc w:val="both"/>
        <w:rPr>
          <w:rFonts w:ascii="Cambria" w:hAnsi="Cambria" w:cs="Arial"/>
          <w:b/>
          <w:sz w:val="24"/>
          <w:lang w:val="de-AT"/>
        </w:rPr>
      </w:pPr>
    </w:p>
    <w:sectPr w:rsidR="000558A2" w:rsidRPr="006E1803"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8151F"/>
    <w:multiLevelType w:val="hybridMultilevel"/>
    <w:tmpl w:val="1922A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5D28D0"/>
    <w:multiLevelType w:val="hybridMultilevel"/>
    <w:tmpl w:val="FC2E157A"/>
    <w:lvl w:ilvl="0" w:tplc="4F7819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22DC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2279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C439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D6E6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1628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565D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10C8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BA52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C0C481A"/>
    <w:multiLevelType w:val="hybridMultilevel"/>
    <w:tmpl w:val="7FFA2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7C4C19"/>
    <w:multiLevelType w:val="hybridMultilevel"/>
    <w:tmpl w:val="4BB0F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949"/>
    <w:rsid w:val="000558A2"/>
    <w:rsid w:val="00071282"/>
    <w:rsid w:val="000771D2"/>
    <w:rsid w:val="000A6BA4"/>
    <w:rsid w:val="000D7DC7"/>
    <w:rsid w:val="00173448"/>
    <w:rsid w:val="001C45C9"/>
    <w:rsid w:val="001D75A1"/>
    <w:rsid w:val="00234D01"/>
    <w:rsid w:val="002450E9"/>
    <w:rsid w:val="002629AD"/>
    <w:rsid w:val="002819B7"/>
    <w:rsid w:val="00290FA1"/>
    <w:rsid w:val="00292F95"/>
    <w:rsid w:val="002A3BFB"/>
    <w:rsid w:val="002A5FDA"/>
    <w:rsid w:val="002D2195"/>
    <w:rsid w:val="002F6A0E"/>
    <w:rsid w:val="00302F51"/>
    <w:rsid w:val="00365872"/>
    <w:rsid w:val="00375813"/>
    <w:rsid w:val="00393C6B"/>
    <w:rsid w:val="003A427A"/>
    <w:rsid w:val="003B5F7F"/>
    <w:rsid w:val="003B7D39"/>
    <w:rsid w:val="003D346D"/>
    <w:rsid w:val="003F776B"/>
    <w:rsid w:val="0040630F"/>
    <w:rsid w:val="004516A8"/>
    <w:rsid w:val="004B7367"/>
    <w:rsid w:val="004C1E76"/>
    <w:rsid w:val="004D24A7"/>
    <w:rsid w:val="0053120F"/>
    <w:rsid w:val="00542129"/>
    <w:rsid w:val="00607A8B"/>
    <w:rsid w:val="00662043"/>
    <w:rsid w:val="00690949"/>
    <w:rsid w:val="006915E6"/>
    <w:rsid w:val="006C1FBE"/>
    <w:rsid w:val="006E1803"/>
    <w:rsid w:val="00702019"/>
    <w:rsid w:val="00783DCA"/>
    <w:rsid w:val="0079234E"/>
    <w:rsid w:val="007A231F"/>
    <w:rsid w:val="007A71AF"/>
    <w:rsid w:val="007C597B"/>
    <w:rsid w:val="007E7F04"/>
    <w:rsid w:val="00800ED4"/>
    <w:rsid w:val="00802122"/>
    <w:rsid w:val="00812EF8"/>
    <w:rsid w:val="008230C7"/>
    <w:rsid w:val="00842808"/>
    <w:rsid w:val="00850457"/>
    <w:rsid w:val="00857ABD"/>
    <w:rsid w:val="008821C8"/>
    <w:rsid w:val="00885457"/>
    <w:rsid w:val="0089780B"/>
    <w:rsid w:val="008B0C3B"/>
    <w:rsid w:val="008B3257"/>
    <w:rsid w:val="008E1D2F"/>
    <w:rsid w:val="008E4986"/>
    <w:rsid w:val="008F0DA9"/>
    <w:rsid w:val="00904815"/>
    <w:rsid w:val="009126D0"/>
    <w:rsid w:val="0092145D"/>
    <w:rsid w:val="009B0949"/>
    <w:rsid w:val="00A944EC"/>
    <w:rsid w:val="00AB66A8"/>
    <w:rsid w:val="00AE653D"/>
    <w:rsid w:val="00AF0CBE"/>
    <w:rsid w:val="00B63ED2"/>
    <w:rsid w:val="00B72B5C"/>
    <w:rsid w:val="00B773AB"/>
    <w:rsid w:val="00B86A2E"/>
    <w:rsid w:val="00BE2DFA"/>
    <w:rsid w:val="00C845FD"/>
    <w:rsid w:val="00C97B64"/>
    <w:rsid w:val="00CA7763"/>
    <w:rsid w:val="00D14AC2"/>
    <w:rsid w:val="00D364E9"/>
    <w:rsid w:val="00D455D6"/>
    <w:rsid w:val="00D7048F"/>
    <w:rsid w:val="00DA2F71"/>
    <w:rsid w:val="00DA45DC"/>
    <w:rsid w:val="00DD6869"/>
    <w:rsid w:val="00E368BC"/>
    <w:rsid w:val="00E4268D"/>
    <w:rsid w:val="00E462E4"/>
    <w:rsid w:val="00EA2BDB"/>
    <w:rsid w:val="00EE613B"/>
    <w:rsid w:val="00EF66EA"/>
    <w:rsid w:val="00F129B7"/>
    <w:rsid w:val="00F57FBD"/>
    <w:rsid w:val="00F90C79"/>
    <w:rsid w:val="00FC095D"/>
    <w:rsid w:val="00FF4AC8"/>
    <w:rsid w:val="00FF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DE1C8"/>
  <w15:chartTrackingRefBased/>
  <w15:docId w15:val="{EDF1C53D-F668-4BBF-8AC0-E4D4E5F2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B09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73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9B09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B09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9B0949"/>
    <w:pPr>
      <w:ind w:left="720"/>
      <w:contextualSpacing/>
    </w:pPr>
  </w:style>
  <w:style w:type="table" w:styleId="Gitternetztabelle2">
    <w:name w:val="Grid Table 2"/>
    <w:basedOn w:val="NormaleTabelle"/>
    <w:uiPriority w:val="47"/>
    <w:rsid w:val="0037581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berschrift2Zchn">
    <w:name w:val="Überschrift 2 Zchn"/>
    <w:basedOn w:val="Absatz-Standardschriftart"/>
    <w:link w:val="berschrift2"/>
    <w:uiPriority w:val="9"/>
    <w:rsid w:val="001734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7523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30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2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10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348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4647</Characters>
  <Application>Microsoft Office Word</Application>
  <DocSecurity>0</DocSecurity>
  <Lines>38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WU</Company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Uribe Ortiz, Cesar Enrique</dc:creator>
  <cp:keywords/>
  <dc:description/>
  <cp:lastModifiedBy> </cp:lastModifiedBy>
  <cp:revision>45</cp:revision>
  <cp:lastPrinted>2019-07-18T13:04:00Z</cp:lastPrinted>
  <dcterms:created xsi:type="dcterms:W3CDTF">2019-08-21T11:54:00Z</dcterms:created>
  <dcterms:modified xsi:type="dcterms:W3CDTF">2019-08-30T08:07:00Z</dcterms:modified>
</cp:coreProperties>
</file>